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48AAC22A" w:rsidR="007233C6" w:rsidRPr="008B0957" w:rsidRDefault="008B0957" w:rsidP="008B0957">
      <w:pPr>
        <w:jc w:val="center"/>
        <w:rPr>
          <w:b/>
          <w:bCs/>
        </w:rPr>
      </w:pPr>
      <w:r w:rsidRPr="008B0957">
        <w:rPr>
          <w:b/>
          <w:bCs/>
        </w:rPr>
        <w:t>Strike up the Band</w:t>
      </w:r>
      <w:r w:rsidR="008D7E4B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Pr="008B0957">
        <w:rPr>
          <w:b/>
          <w:bCs/>
        </w:rPr>
        <w:t xml:space="preserve"> Notes</w:t>
      </w:r>
    </w:p>
    <w:p w14:paraId="77E98719" w14:textId="1D4C9CDC" w:rsidR="008B0957" w:rsidRPr="008B0957" w:rsidRDefault="007A5ABF" w:rsidP="008B0957">
      <w:pPr>
        <w:jc w:val="center"/>
        <w:rPr>
          <w:b/>
          <w:bCs/>
        </w:rPr>
      </w:pPr>
      <w:r>
        <w:rPr>
          <w:b/>
          <w:bCs/>
        </w:rPr>
        <w:t>October 7</w:t>
      </w:r>
      <w:r w:rsidR="008B0957" w:rsidRPr="008B0957">
        <w:rPr>
          <w:b/>
          <w:bCs/>
        </w:rPr>
        <w:t>, 2024</w:t>
      </w:r>
    </w:p>
    <w:p w14:paraId="4C4FC903" w14:textId="77777777" w:rsidR="008B0957" w:rsidRDefault="008B0957"/>
    <w:p w14:paraId="57A37F1F" w14:textId="77777777" w:rsidR="00747A46" w:rsidRDefault="00747A46"/>
    <w:p w14:paraId="4DC6985C" w14:textId="379FB08C" w:rsidR="00747A46" w:rsidRDefault="007A5ABF">
      <w:pPr>
        <w:rPr>
          <w:b/>
          <w:bCs/>
        </w:rPr>
      </w:pPr>
      <w:r>
        <w:rPr>
          <w:b/>
          <w:bCs/>
        </w:rPr>
        <w:t>No Rehearsal next week, Oct 14</w:t>
      </w:r>
    </w:p>
    <w:p w14:paraId="5E8B2991" w14:textId="2C9C7A9A" w:rsidR="007A5ABF" w:rsidRPr="00747A46" w:rsidRDefault="007A5ABF">
      <w:pPr>
        <w:rPr>
          <w:b/>
          <w:bCs/>
        </w:rPr>
      </w:pPr>
      <w:proofErr w:type="spellStart"/>
      <w:r>
        <w:rPr>
          <w:b/>
          <w:bCs/>
        </w:rPr>
        <w:t>Sitzprobe</w:t>
      </w:r>
      <w:proofErr w:type="spellEnd"/>
      <w:r>
        <w:rPr>
          <w:b/>
          <w:bCs/>
        </w:rPr>
        <w:t xml:space="preserve"> Sunday, 10/27, 2:30-6:00, City Center</w:t>
      </w:r>
    </w:p>
    <w:p w14:paraId="0A97D57E" w14:textId="77777777" w:rsidR="0063526C" w:rsidRDefault="0063526C"/>
    <w:p w14:paraId="7A304667" w14:textId="1A775A34" w:rsid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5B7CBFEB" w14:textId="45884D03" w:rsidR="007A5ABF" w:rsidRDefault="008D7E4B">
      <w:r>
        <w:t>P 67, last note is very short.</w:t>
      </w:r>
    </w:p>
    <w:p w14:paraId="17096BA1" w14:textId="1BDB4C6D" w:rsidR="008D7E4B" w:rsidRDefault="008D7E4B">
      <w:r>
        <w:t>Sing this as if we’re in the original production on Broadway. Sell it! Act!</w:t>
      </w:r>
    </w:p>
    <w:p w14:paraId="3F08B264" w14:textId="4E1452FE" w:rsidR="008D7E4B" w:rsidRDefault="008D7E4B">
      <w:r>
        <w:t>CUT from P 68 to P 71 (remove pp 69/70). Lyrics will change; stay tuned.</w:t>
      </w:r>
    </w:p>
    <w:p w14:paraId="0A822EEA" w14:textId="60DADAD1" w:rsidR="008D7E4B" w:rsidRDefault="008D7E4B">
      <w:r>
        <w:t xml:space="preserve">P 72, Bar 96, S2 sing a D natural. Get off the </w:t>
      </w:r>
      <w:proofErr w:type="gramStart"/>
      <w:r>
        <w:t>G’s</w:t>
      </w:r>
      <w:proofErr w:type="gramEnd"/>
      <w:r>
        <w:t xml:space="preserve"> on “high” sooner.</w:t>
      </w:r>
    </w:p>
    <w:p w14:paraId="4ECEE952" w14:textId="445BE3FC" w:rsidR="008D7E4B" w:rsidRDefault="008D7E4B">
      <w:r>
        <w:t>P 74, we are surprised and delighted.</w:t>
      </w:r>
    </w:p>
    <w:p w14:paraId="5D0DA837" w14:textId="57EA7644" w:rsidR="008D7E4B" w:rsidRDefault="008D7E4B">
      <w:r>
        <w:t>P 80 will probably be the end of this song.</w:t>
      </w:r>
    </w:p>
    <w:p w14:paraId="0A75940C" w14:textId="47F6AEDB" w:rsidR="008D7E4B" w:rsidRDefault="008D7E4B">
      <w:r>
        <w:t>P 86+, hiss/whisper “siss for the Swiss”</w:t>
      </w:r>
    </w:p>
    <w:p w14:paraId="348748BA" w14:textId="21586B20" w:rsidR="008D7E4B" w:rsidRDefault="008D7E4B">
      <w:r>
        <w:t>P 90, make Booth and Ruth eighth notes</w:t>
      </w:r>
    </w:p>
    <w:p w14:paraId="5740141F" w14:textId="19C5046B" w:rsidR="008D7E4B" w:rsidRDefault="008D7E4B"/>
    <w:p w14:paraId="67E50C29" w14:textId="53E880E3" w:rsidR="008D7E4B" w:rsidRDefault="008D7E4B">
      <w:r>
        <w:t>P 119, Affect is that we’re arguing with Jim</w:t>
      </w:r>
    </w:p>
    <w:p w14:paraId="77818F1E" w14:textId="6C674789" w:rsidR="008D7E4B" w:rsidRDefault="008D7E4B">
      <w:r>
        <w:t>P 120, “stake” is an eighth note</w:t>
      </w:r>
    </w:p>
    <w:p w14:paraId="44F1D761" w14:textId="07348AAF" w:rsidR="008D7E4B" w:rsidRDefault="008D7E4B">
      <w:r>
        <w:t>P 127, Bar 126, cut off halfway through the bar.</w:t>
      </w:r>
    </w:p>
    <w:p w14:paraId="44CE7154" w14:textId="106BB9F3" w:rsidR="008D7E4B" w:rsidRDefault="008D7E4B">
      <w:r>
        <w:t>P 128, mood is rhapsodic</w:t>
      </w:r>
    </w:p>
    <w:p w14:paraId="37BAFBD5" w14:textId="77777777" w:rsidR="008D7E4B" w:rsidRDefault="008D7E4B"/>
    <w:p w14:paraId="2FA111F1" w14:textId="30F95F23" w:rsidR="008D7E4B" w:rsidRDefault="008D7E4B">
      <w:r>
        <w:t>In “Strike up the Band”, the sequence will be as follows:</w:t>
      </w:r>
    </w:p>
    <w:p w14:paraId="0EE604E6" w14:textId="05B90EAE" w:rsidR="008D7E4B" w:rsidRDefault="008D7E4B">
      <w:r>
        <w:t>Sloan sings first chorus</w:t>
      </w:r>
      <w:r w:rsidR="009930A6">
        <w:t>,</w:t>
      </w:r>
      <w:r>
        <w:t xml:space="preserve"> with us on the boom </w:t>
      </w:r>
      <w:proofErr w:type="spellStart"/>
      <w:r>
        <w:t>boom</w:t>
      </w:r>
      <w:proofErr w:type="spellEnd"/>
      <w:r>
        <w:t xml:space="preserve"> </w:t>
      </w:r>
      <w:proofErr w:type="spellStart"/>
      <w:r>
        <w:t>boom</w:t>
      </w:r>
      <w:proofErr w:type="spellEnd"/>
      <w:r>
        <w:t xml:space="preserve"> and other responses</w:t>
      </w:r>
    </w:p>
    <w:p w14:paraId="10E9544A" w14:textId="40804F77" w:rsidR="008D7E4B" w:rsidRDefault="008D7E4B">
      <w:r>
        <w:t>Then Tim sings the verse, and we sing the chorus with short ending.</w:t>
      </w:r>
    </w:p>
    <w:p w14:paraId="555F65C4" w14:textId="3C702AF9" w:rsidR="008D7E4B" w:rsidRDefault="008D7E4B">
      <w:r>
        <w:t>Then Dance (not us thankfully)</w:t>
      </w:r>
    </w:p>
    <w:p w14:paraId="04D7915C" w14:textId="665A892A" w:rsidR="008D7E4B" w:rsidRDefault="008D7E4B">
      <w:r>
        <w:t>Then we sing the chorus with a longer ending, which will be different from what we have now—music will be coming.</w:t>
      </w:r>
    </w:p>
    <w:p w14:paraId="3943D320" w14:textId="77777777" w:rsidR="008D7E4B" w:rsidRDefault="008D7E4B"/>
    <w:p w14:paraId="05D679DA" w14:textId="531D5C2E" w:rsidR="008D7E4B" w:rsidRDefault="008D7E4B">
      <w:r>
        <w:t xml:space="preserve">P 162, top two systems are cut; we’ll segue right into </w:t>
      </w:r>
      <w:proofErr w:type="spellStart"/>
      <w:r>
        <w:t>german</w:t>
      </w:r>
      <w:proofErr w:type="spellEnd"/>
      <w:r w:rsidR="009930A6">
        <w:t xml:space="preserve">-accented </w:t>
      </w:r>
      <w:r>
        <w:t>(a la Lotte Lenya) valse section.</w:t>
      </w:r>
    </w:p>
    <w:p w14:paraId="32F92525" w14:textId="77777777" w:rsidR="008D7E4B" w:rsidRDefault="008D7E4B"/>
    <w:p w14:paraId="386F0AF9" w14:textId="28664334" w:rsidR="008D7E4B" w:rsidRDefault="008D7E4B">
      <w:r>
        <w:t>P 200, note Eb in Bar 32. P 201, note Bb in Bar 51</w:t>
      </w:r>
      <w:r w:rsidR="009930A6">
        <w:t>.</w:t>
      </w:r>
    </w:p>
    <w:p w14:paraId="3810D3FB" w14:textId="77777777" w:rsidR="008D7E4B" w:rsidRDefault="008D7E4B"/>
    <w:p w14:paraId="0D11E0F7" w14:textId="23C8DF80" w:rsidR="008D7E4B" w:rsidRDefault="008D7E4B">
      <w:r>
        <w:t>In Ding Dong, some S2s were assigned to sing A1 whenever there are three women’s parts, for example, P 332, 338. If you weren’t there last night keep doing whatever you were doing.</w:t>
      </w:r>
    </w:p>
    <w:p w14:paraId="5805AA1D" w14:textId="77777777" w:rsidR="008D7E4B" w:rsidRPr="007A5ABF" w:rsidRDefault="008D7E4B"/>
    <w:p w14:paraId="11335D2F" w14:textId="52ECED82" w:rsidR="007A5ABF" w:rsidRDefault="007A5ABF">
      <w:pPr>
        <w:rPr>
          <w:b/>
          <w:bCs/>
        </w:rPr>
      </w:pPr>
      <w:r>
        <w:rPr>
          <w:b/>
          <w:bCs/>
        </w:rPr>
        <w:t>Words to Patriotic Rally (thanks Jill!) to memorize</w:t>
      </w:r>
    </w:p>
    <w:p w14:paraId="0E340A62" w14:textId="77777777" w:rsidR="007A5ABF" w:rsidRPr="007A5ABF" w:rsidRDefault="007A5ABF" w:rsidP="007A5ABF">
      <w:r w:rsidRPr="007A5ABF">
        <w:t>PATRIOTIC RALLY</w:t>
      </w:r>
      <w:r w:rsidRPr="007A5ABF">
        <w:br/>
        <w:t xml:space="preserve">All: We are Fletcher’s get ready for War Choral Society. </w:t>
      </w:r>
    </w:p>
    <w:p w14:paraId="7D7F12C9" w14:textId="77777777" w:rsidR="007A5ABF" w:rsidRPr="007A5ABF" w:rsidRDefault="007A5ABF" w:rsidP="007A5ABF">
      <w:r w:rsidRPr="007A5ABF">
        <w:t xml:space="preserve">Fletcher’s get ready for War Choral Society. </w:t>
      </w:r>
    </w:p>
    <w:p w14:paraId="0F00AA46" w14:textId="3DC2919C" w:rsidR="007A5ABF" w:rsidRPr="007A5ABF" w:rsidRDefault="007A5ABF" w:rsidP="007A5ABF">
      <w:r w:rsidRPr="007A5ABF">
        <w:t xml:space="preserve">We’re all here for a rally, so patriots, get pally </w:t>
      </w:r>
      <w:r w:rsidR="009105B9">
        <w:br/>
      </w:r>
      <w:r w:rsidRPr="007A5ABF">
        <w:t xml:space="preserve">Three cheers for the union! Siss for the Swiss! </w:t>
      </w:r>
    </w:p>
    <w:p w14:paraId="2790FFA5" w14:textId="6C58F046" w:rsidR="007A5ABF" w:rsidRPr="007A5ABF" w:rsidRDefault="007A5ABF" w:rsidP="007A5ABF">
      <w:proofErr w:type="gramStart"/>
      <w:r w:rsidRPr="007A5ABF">
        <w:t>Oh</w:t>
      </w:r>
      <w:proofErr w:type="gramEnd"/>
      <w:r w:rsidRPr="007A5ABF">
        <w:t xml:space="preserve"> isn’t it exciting! There may be lots of fighting, </w:t>
      </w:r>
      <w:r w:rsidR="009105B9">
        <w:br/>
      </w:r>
      <w:r w:rsidRPr="007A5ABF">
        <w:t xml:space="preserve">Three cheers for the union! Siss for the Swiss! </w:t>
      </w:r>
    </w:p>
    <w:p w14:paraId="00AC29F9" w14:textId="77777777" w:rsidR="007A5ABF" w:rsidRPr="007A5ABF" w:rsidRDefault="007A5ABF" w:rsidP="007A5ABF">
      <w:r w:rsidRPr="007A5ABF">
        <w:t>Women: Oh, isn’t it grand, this wonderful land will show ‘</w:t>
      </w:r>
      <w:proofErr w:type="spellStart"/>
      <w:r w:rsidRPr="007A5ABF">
        <w:t>em</w:t>
      </w:r>
      <w:proofErr w:type="spellEnd"/>
      <w:r w:rsidRPr="007A5ABF">
        <w:t xml:space="preserve"> the stuff it’s made of </w:t>
      </w:r>
    </w:p>
    <w:p w14:paraId="67D2DE71" w14:textId="77777777" w:rsidR="007A5ABF" w:rsidRPr="007A5ABF" w:rsidRDefault="007A5ABF" w:rsidP="007A5ABF">
      <w:r w:rsidRPr="007A5ABF">
        <w:t xml:space="preserve">Men: We’re ready to go to prove to the foe there’s nobody we’re afraid of! </w:t>
      </w:r>
    </w:p>
    <w:p w14:paraId="1FAC7C9B" w14:textId="3A796F03" w:rsidR="007A5ABF" w:rsidRDefault="007A5ABF" w:rsidP="007A5ABF">
      <w:r w:rsidRPr="007A5ABF">
        <w:t xml:space="preserve">All: We’re all here for a rally, so patriots, get pally— </w:t>
      </w:r>
      <w:r w:rsidR="009105B9">
        <w:br/>
      </w:r>
      <w:r w:rsidRPr="007A5ABF">
        <w:t xml:space="preserve">Three cheers for the Union! Siss for the Swiss! </w:t>
      </w:r>
      <w:r w:rsidR="009105B9">
        <w:br/>
      </w:r>
      <w:r w:rsidRPr="007A5ABF">
        <w:t xml:space="preserve">Three cheers for the Union! Siss for the Swiss! </w:t>
      </w:r>
    </w:p>
    <w:p w14:paraId="49B7DDB6" w14:textId="77777777" w:rsidR="009105B9" w:rsidRPr="007A5ABF" w:rsidRDefault="009105B9" w:rsidP="007A5ABF"/>
    <w:p w14:paraId="3735064C" w14:textId="2DC1618A" w:rsidR="007A5ABF" w:rsidRPr="007A5ABF" w:rsidRDefault="007A5ABF" w:rsidP="007A5ABF">
      <w:r w:rsidRPr="007A5ABF">
        <w:t xml:space="preserve">Land of Washington and Lincoln, Henry Ford and Morris Gest, </w:t>
      </w:r>
      <w:r w:rsidR="009105B9">
        <w:br/>
      </w:r>
      <w:r w:rsidRPr="007A5ABF">
        <w:t xml:space="preserve">Land of Franklin, Land of Coolidge — men who stood the test! </w:t>
      </w:r>
    </w:p>
    <w:p w14:paraId="083F7019" w14:textId="6EC7BD7A" w:rsidR="007A5ABF" w:rsidRPr="007A5ABF" w:rsidRDefault="007A5ABF" w:rsidP="007A5ABF">
      <w:r w:rsidRPr="007A5ABF">
        <w:t xml:space="preserve">Land of Jefferson and Adams, Dempsey and Ben Turpin, too </w:t>
      </w:r>
      <w:r w:rsidR="009105B9">
        <w:br/>
      </w:r>
      <w:r w:rsidRPr="007A5ABF">
        <w:t xml:space="preserve">Andrew Jackson, Woodrow Wilson — all red, white, and blue! </w:t>
      </w:r>
    </w:p>
    <w:p w14:paraId="04BC246F" w14:textId="7FBCE30F" w:rsidR="007A5ABF" w:rsidRPr="007A5ABF" w:rsidRDefault="007A5ABF" w:rsidP="007A5ABF">
      <w:r w:rsidRPr="007A5ABF">
        <w:t xml:space="preserve">Francis Bushman, Charlotte Cushman, and old Edwin Booth. </w:t>
      </w:r>
      <w:r w:rsidR="009105B9">
        <w:br/>
      </w:r>
      <w:r w:rsidRPr="007A5ABF">
        <w:t xml:space="preserve">Admiral Dewey, “Lefty” Louie, and “Bambino” Ruth! </w:t>
      </w:r>
    </w:p>
    <w:p w14:paraId="40CE7663" w14:textId="77777777" w:rsidR="007A5ABF" w:rsidRPr="007A5ABF" w:rsidRDefault="007A5ABF" w:rsidP="007A5ABF">
      <w:r w:rsidRPr="007A5ABF">
        <w:t xml:space="preserve">We could go on naming Americans, but we have our fears this could go on for years! </w:t>
      </w:r>
    </w:p>
    <w:p w14:paraId="4E7B0BF4" w14:textId="77777777" w:rsidR="009105B9" w:rsidRDefault="007A5ABF" w:rsidP="007A5ABF">
      <w:r w:rsidRPr="007A5ABF">
        <w:t xml:space="preserve">We’re all here for a rally so patriots get pally </w:t>
      </w:r>
      <w:r w:rsidR="009105B9">
        <w:br/>
      </w:r>
      <w:r w:rsidRPr="007A5ABF">
        <w:t xml:space="preserve">Three cheers for the Union! Siss for the Swiss! </w:t>
      </w:r>
    </w:p>
    <w:p w14:paraId="4BA0996B" w14:textId="4D624843" w:rsidR="007A5ABF" w:rsidRPr="007A5ABF" w:rsidRDefault="007A5ABF" w:rsidP="007A5ABF">
      <w:pPr>
        <w:rPr>
          <w:b/>
          <w:bCs/>
        </w:rPr>
      </w:pPr>
      <w:r w:rsidRPr="007A5ABF">
        <w:t>Three cheers for the Union! Siss for the Swiss!</w:t>
      </w:r>
      <w:r w:rsidRPr="007A5ABF">
        <w:rPr>
          <w:b/>
          <w:bCs/>
        </w:rPr>
        <w:t xml:space="preserve"> </w:t>
      </w:r>
    </w:p>
    <w:p w14:paraId="6875C642" w14:textId="3BDC866B" w:rsidR="00A51C24" w:rsidRDefault="00A51C24" w:rsidP="00DF6597"/>
    <w:sectPr w:rsidR="00A51C24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1062"/>
    <w:rsid w:val="000841C9"/>
    <w:rsid w:val="000D243F"/>
    <w:rsid w:val="00337C40"/>
    <w:rsid w:val="003462A5"/>
    <w:rsid w:val="005846AC"/>
    <w:rsid w:val="005B592E"/>
    <w:rsid w:val="00616BAF"/>
    <w:rsid w:val="0063526C"/>
    <w:rsid w:val="006E1A93"/>
    <w:rsid w:val="007233C6"/>
    <w:rsid w:val="00747A46"/>
    <w:rsid w:val="007A5ABF"/>
    <w:rsid w:val="007F484D"/>
    <w:rsid w:val="00862E71"/>
    <w:rsid w:val="008B0957"/>
    <w:rsid w:val="008D7E4B"/>
    <w:rsid w:val="008F1075"/>
    <w:rsid w:val="009105B9"/>
    <w:rsid w:val="009930A6"/>
    <w:rsid w:val="00A51C24"/>
    <w:rsid w:val="00A64B4C"/>
    <w:rsid w:val="00B84D09"/>
    <w:rsid w:val="00C45DCD"/>
    <w:rsid w:val="00C808E9"/>
    <w:rsid w:val="00CF48B4"/>
    <w:rsid w:val="00D46345"/>
    <w:rsid w:val="00DF6597"/>
    <w:rsid w:val="00E00B29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5</cp:revision>
  <dcterms:created xsi:type="dcterms:W3CDTF">2024-10-08T16:33:00Z</dcterms:created>
  <dcterms:modified xsi:type="dcterms:W3CDTF">2024-10-08T18:42:00Z</dcterms:modified>
</cp:coreProperties>
</file>