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03DCA" w14:textId="356DF164" w:rsidR="006F19B6" w:rsidRPr="009901D0" w:rsidRDefault="009901D0">
      <w:pPr>
        <w:rPr>
          <w:sz w:val="28"/>
          <w:szCs w:val="28"/>
        </w:rPr>
      </w:pPr>
      <w:r w:rsidRPr="009901D0">
        <w:rPr>
          <w:sz w:val="28"/>
          <w:szCs w:val="28"/>
        </w:rPr>
        <w:t>STRIKE UP THE BAND</w:t>
      </w:r>
    </w:p>
    <w:p w14:paraId="012DD193" w14:textId="0C720E80" w:rsidR="009901D0" w:rsidRPr="009901D0" w:rsidRDefault="009901D0">
      <w:pPr>
        <w:rPr>
          <w:sz w:val="28"/>
          <w:szCs w:val="28"/>
        </w:rPr>
      </w:pPr>
      <w:r w:rsidRPr="009901D0">
        <w:rPr>
          <w:sz w:val="28"/>
          <w:szCs w:val="28"/>
        </w:rPr>
        <w:t>BASS NOTES: 9/9/24</w:t>
      </w:r>
    </w:p>
    <w:p w14:paraId="1D82FE52" w14:textId="307D4A08" w:rsidR="009901D0" w:rsidRPr="009901D0" w:rsidRDefault="009901D0">
      <w:pPr>
        <w:rPr>
          <w:sz w:val="24"/>
          <w:szCs w:val="24"/>
        </w:rPr>
      </w:pPr>
      <w:r w:rsidRPr="009901D0">
        <w:rPr>
          <w:sz w:val="24"/>
          <w:szCs w:val="24"/>
        </w:rPr>
        <w:t>*Welcome back to the new season!</w:t>
      </w:r>
    </w:p>
    <w:p w14:paraId="5045C68C" w14:textId="41A1F683" w:rsidR="009901D0" w:rsidRPr="009901D0" w:rsidRDefault="009901D0">
      <w:pPr>
        <w:rPr>
          <w:sz w:val="24"/>
          <w:szCs w:val="24"/>
        </w:rPr>
      </w:pPr>
      <w:r w:rsidRPr="009901D0">
        <w:rPr>
          <w:sz w:val="24"/>
          <w:szCs w:val="24"/>
        </w:rPr>
        <w:t>**And welcome new members to the bass section, Max Surla, Brandon Borick, and Anthony Papetti.</w:t>
      </w:r>
    </w:p>
    <w:p w14:paraId="6D5E7DD8" w14:textId="77777777" w:rsidR="009901D0" w:rsidRPr="009901D0" w:rsidRDefault="009901D0">
      <w:pPr>
        <w:rPr>
          <w:sz w:val="24"/>
          <w:szCs w:val="24"/>
        </w:rPr>
      </w:pPr>
    </w:p>
    <w:p w14:paraId="390D9502" w14:textId="6ED208E8" w:rsidR="009901D0" w:rsidRPr="009901D0" w:rsidRDefault="009901D0">
      <w:pPr>
        <w:rPr>
          <w:sz w:val="24"/>
          <w:szCs w:val="24"/>
        </w:rPr>
      </w:pPr>
      <w:r w:rsidRPr="009901D0">
        <w:rPr>
          <w:sz w:val="24"/>
          <w:szCs w:val="24"/>
        </w:rPr>
        <w:t xml:space="preserve">Ted will be </w:t>
      </w:r>
      <w:r>
        <w:rPr>
          <w:sz w:val="24"/>
          <w:szCs w:val="24"/>
        </w:rPr>
        <w:t xml:space="preserve">selecting </w:t>
      </w:r>
      <w:r w:rsidRPr="009901D0">
        <w:rPr>
          <w:sz w:val="24"/>
          <w:szCs w:val="24"/>
        </w:rPr>
        <w:t xml:space="preserve">songs written for the 1927 and 1930 versions of Strike Up </w:t>
      </w:r>
      <w:proofErr w:type="gramStart"/>
      <w:r w:rsidRPr="009901D0">
        <w:rPr>
          <w:sz w:val="24"/>
          <w:szCs w:val="24"/>
        </w:rPr>
        <w:t>The</w:t>
      </w:r>
      <w:proofErr w:type="gramEnd"/>
      <w:r w:rsidRPr="009901D0">
        <w:rPr>
          <w:sz w:val="24"/>
          <w:szCs w:val="24"/>
        </w:rPr>
        <w:t xml:space="preserve"> Band to assemble the score that we’ll be presenting at Carnegie Hall on October 29, 2024.</w:t>
      </w:r>
    </w:p>
    <w:p w14:paraId="4DB67F6E" w14:textId="2C6946B9" w:rsidR="009901D0" w:rsidRPr="009901D0" w:rsidRDefault="009901D0">
      <w:pPr>
        <w:rPr>
          <w:sz w:val="24"/>
          <w:szCs w:val="24"/>
        </w:rPr>
      </w:pPr>
      <w:r w:rsidRPr="009901D0">
        <w:rPr>
          <w:sz w:val="24"/>
          <w:szCs w:val="24"/>
        </w:rPr>
        <w:t xml:space="preserve">Here’s a link to a Spotify playlist </w:t>
      </w:r>
      <w:r w:rsidR="00543F4A">
        <w:rPr>
          <w:sz w:val="24"/>
          <w:szCs w:val="24"/>
        </w:rPr>
        <w:t xml:space="preserve">of songs from these 2 versions </w:t>
      </w:r>
      <w:r w:rsidRPr="009901D0">
        <w:rPr>
          <w:sz w:val="24"/>
          <w:szCs w:val="24"/>
        </w:rPr>
        <w:t>that he assembled</w:t>
      </w:r>
      <w:r w:rsidR="00673038">
        <w:rPr>
          <w:sz w:val="24"/>
          <w:szCs w:val="24"/>
        </w:rPr>
        <w:t xml:space="preserve"> and </w:t>
      </w:r>
      <w:r w:rsidRPr="009901D0">
        <w:rPr>
          <w:sz w:val="24"/>
          <w:szCs w:val="24"/>
        </w:rPr>
        <w:t>that we will be most likely be doing; you’ll see there are songs from both versions</w:t>
      </w:r>
      <w:r w:rsidR="00673038">
        <w:rPr>
          <w:sz w:val="24"/>
          <w:szCs w:val="24"/>
        </w:rPr>
        <w:t xml:space="preserve"> included in the list.</w:t>
      </w:r>
    </w:p>
    <w:p w14:paraId="763775C7" w14:textId="79FC2D0E" w:rsidR="009901D0" w:rsidRPr="009901D0" w:rsidRDefault="009901D0">
      <w:pPr>
        <w:rPr>
          <w:sz w:val="24"/>
          <w:szCs w:val="24"/>
        </w:rPr>
      </w:pPr>
      <w:hyperlink r:id="rId4" w:history="1">
        <w:r w:rsidRPr="009901D0">
          <w:rPr>
            <w:rStyle w:val="Hyperlink"/>
            <w:sz w:val="24"/>
            <w:szCs w:val="24"/>
          </w:rPr>
          <w:t>https://open.spotify.com/playlist/7oOwzcywrdFGi0LrkZe7vg?si=4a48f4207f7644cd&amp;nd=1&amp;dlsi=c3493ead7e4049be</w:t>
        </w:r>
      </w:hyperlink>
    </w:p>
    <w:p w14:paraId="311B59BE" w14:textId="693A1DC8" w:rsidR="009901D0" w:rsidRDefault="009901D0">
      <w:pPr>
        <w:rPr>
          <w:sz w:val="24"/>
          <w:szCs w:val="24"/>
        </w:rPr>
      </w:pPr>
      <w:r w:rsidRPr="009901D0">
        <w:rPr>
          <w:sz w:val="24"/>
          <w:szCs w:val="24"/>
        </w:rPr>
        <w:t>In some cases, like the overture</w:t>
      </w:r>
      <w:r w:rsidR="00673038">
        <w:rPr>
          <w:sz w:val="24"/>
          <w:szCs w:val="24"/>
        </w:rPr>
        <w:t xml:space="preserve"> and like Strike Up </w:t>
      </w:r>
      <w:proofErr w:type="gramStart"/>
      <w:r w:rsidR="00673038">
        <w:rPr>
          <w:sz w:val="24"/>
          <w:szCs w:val="24"/>
        </w:rPr>
        <w:t>The</w:t>
      </w:r>
      <w:proofErr w:type="gramEnd"/>
      <w:r w:rsidR="00673038">
        <w:rPr>
          <w:sz w:val="24"/>
          <w:szCs w:val="24"/>
        </w:rPr>
        <w:t xml:space="preserve"> Band</w:t>
      </w:r>
      <w:r w:rsidRPr="009901D0">
        <w:rPr>
          <w:sz w:val="24"/>
          <w:szCs w:val="24"/>
        </w:rPr>
        <w:t>, you’ll see both the 1927 and 1930 versions included. Ted is still working out exactly which versions we’re going to use. And for some, he may blend elements of both the 1927 and the 1930 versions, to create the version we’re using for our concert.</w:t>
      </w:r>
    </w:p>
    <w:p w14:paraId="02A3D21C" w14:textId="77777777" w:rsidR="00673038" w:rsidRDefault="00673038">
      <w:pPr>
        <w:rPr>
          <w:sz w:val="24"/>
          <w:szCs w:val="24"/>
        </w:rPr>
      </w:pPr>
    </w:p>
    <w:p w14:paraId="275F447D" w14:textId="68008AE0" w:rsidR="00673038" w:rsidRPr="00A13F0C" w:rsidRDefault="00673038">
      <w:pPr>
        <w:rPr>
          <w:sz w:val="24"/>
          <w:szCs w:val="24"/>
        </w:rPr>
      </w:pPr>
      <w:r w:rsidRPr="00A13F0C">
        <w:rPr>
          <w:b/>
          <w:bCs/>
          <w:sz w:val="24"/>
          <w:szCs w:val="24"/>
        </w:rPr>
        <w:t>General note:</w:t>
      </w:r>
      <w:r w:rsidRPr="00A13F0C">
        <w:rPr>
          <w:sz w:val="24"/>
          <w:szCs w:val="24"/>
        </w:rPr>
        <w:t xml:space="preserve"> A lot of this is rather high for basses, especially in the </w:t>
      </w:r>
      <w:proofErr w:type="spellStart"/>
      <w:r w:rsidRPr="00A13F0C">
        <w:rPr>
          <w:sz w:val="24"/>
          <w:szCs w:val="24"/>
        </w:rPr>
        <w:t>unision</w:t>
      </w:r>
      <w:proofErr w:type="spellEnd"/>
      <w:r w:rsidRPr="00A13F0C">
        <w:rPr>
          <w:sz w:val="24"/>
          <w:szCs w:val="24"/>
        </w:rPr>
        <w:t xml:space="preserve"> sections for the choir. If it’s too high for you, don’t sing those passages. (Sing in falsetto or just mouth the words.)</w:t>
      </w:r>
    </w:p>
    <w:p w14:paraId="6E117B38" w14:textId="77777777" w:rsidR="00673038" w:rsidRDefault="00673038">
      <w:pPr>
        <w:rPr>
          <w:sz w:val="24"/>
          <w:szCs w:val="24"/>
        </w:rPr>
      </w:pPr>
    </w:p>
    <w:p w14:paraId="225BA2BA" w14:textId="0438999E" w:rsidR="00673038" w:rsidRPr="00673038" w:rsidRDefault="00673038">
      <w:pPr>
        <w:rPr>
          <w:b/>
          <w:bCs/>
          <w:sz w:val="24"/>
          <w:szCs w:val="24"/>
        </w:rPr>
      </w:pPr>
      <w:r w:rsidRPr="00673038">
        <w:rPr>
          <w:b/>
          <w:bCs/>
          <w:sz w:val="24"/>
          <w:szCs w:val="24"/>
        </w:rPr>
        <w:t>FLETCHER’S AMERICAN CHEESE</w:t>
      </w:r>
      <w:r>
        <w:rPr>
          <w:b/>
          <w:bCs/>
          <w:sz w:val="24"/>
          <w:szCs w:val="24"/>
        </w:rPr>
        <w:t xml:space="preserve"> (#1)</w:t>
      </w:r>
    </w:p>
    <w:p w14:paraId="288DD013" w14:textId="214D6A95" w:rsidR="00673038" w:rsidRDefault="00673038">
      <w:pPr>
        <w:rPr>
          <w:sz w:val="24"/>
          <w:szCs w:val="24"/>
        </w:rPr>
      </w:pPr>
      <w:r>
        <w:rPr>
          <w:sz w:val="24"/>
          <w:szCs w:val="24"/>
        </w:rPr>
        <w:t>P 14, m 48, baritones: for the first note in measure the lyric is “late”</w:t>
      </w:r>
    </w:p>
    <w:p w14:paraId="578A997A" w14:textId="31C3BEE8" w:rsidR="00673038" w:rsidRDefault="00673038">
      <w:pPr>
        <w:rPr>
          <w:sz w:val="24"/>
          <w:szCs w:val="24"/>
        </w:rPr>
      </w:pPr>
      <w:r>
        <w:rPr>
          <w:sz w:val="24"/>
          <w:szCs w:val="24"/>
        </w:rPr>
        <w:t>P 15, mm 54-55 and P 16, m 58, all: no breath between “cheese” and “choral”</w:t>
      </w:r>
    </w:p>
    <w:p w14:paraId="0D594C54" w14:textId="696D50A7" w:rsidR="00673038" w:rsidRDefault="00673038">
      <w:pPr>
        <w:rPr>
          <w:sz w:val="24"/>
          <w:szCs w:val="24"/>
        </w:rPr>
      </w:pPr>
      <w:r>
        <w:rPr>
          <w:sz w:val="24"/>
          <w:szCs w:val="24"/>
        </w:rPr>
        <w:t>P 16, m 60, all: short on that note</w:t>
      </w:r>
    </w:p>
    <w:p w14:paraId="47F415BD" w14:textId="77777777" w:rsidR="00673038" w:rsidRDefault="00673038">
      <w:pPr>
        <w:rPr>
          <w:sz w:val="24"/>
          <w:szCs w:val="24"/>
        </w:rPr>
      </w:pPr>
      <w:r>
        <w:rPr>
          <w:sz w:val="24"/>
          <w:szCs w:val="24"/>
        </w:rPr>
        <w:t>P 18, mm 78-84, all: basses (and altos) on the bottom line (and sopranos and tenors on top)</w:t>
      </w:r>
    </w:p>
    <w:p w14:paraId="45D21130" w14:textId="433C46F2" w:rsidR="00673038" w:rsidRDefault="00673038">
      <w:pPr>
        <w:rPr>
          <w:sz w:val="24"/>
          <w:szCs w:val="24"/>
        </w:rPr>
      </w:pPr>
      <w:r>
        <w:rPr>
          <w:sz w:val="24"/>
          <w:szCs w:val="24"/>
        </w:rPr>
        <w:t>*This same division goes for other sections in this song, where the choir is divided in 2 parts: S/T on top and A/B on bottom.</w:t>
      </w:r>
    </w:p>
    <w:p w14:paraId="48423474" w14:textId="62E9BA36" w:rsidR="00673038" w:rsidRDefault="00673038">
      <w:pPr>
        <w:rPr>
          <w:sz w:val="24"/>
          <w:szCs w:val="24"/>
        </w:rPr>
      </w:pPr>
      <w:r>
        <w:rPr>
          <w:sz w:val="24"/>
          <w:szCs w:val="24"/>
        </w:rPr>
        <w:t>P 19, m96, all: short on “man” (cut off, so the soloist can be heard).</w:t>
      </w:r>
    </w:p>
    <w:p w14:paraId="0B4C5191" w14:textId="302A1EAD" w:rsidR="00673038" w:rsidRDefault="00673038">
      <w:pPr>
        <w:rPr>
          <w:sz w:val="24"/>
          <w:szCs w:val="24"/>
        </w:rPr>
      </w:pPr>
      <w:r>
        <w:rPr>
          <w:sz w:val="24"/>
          <w:szCs w:val="24"/>
        </w:rPr>
        <w:t>*This goes for the other 2 times we have the same melody in this song. Cut off so the soloist can be heard.</w:t>
      </w:r>
    </w:p>
    <w:p w14:paraId="2C5DFF9B" w14:textId="77777777" w:rsidR="00673038" w:rsidRDefault="00673038">
      <w:pPr>
        <w:rPr>
          <w:sz w:val="24"/>
          <w:szCs w:val="24"/>
        </w:rPr>
      </w:pPr>
      <w:r>
        <w:rPr>
          <w:sz w:val="24"/>
          <w:szCs w:val="24"/>
        </w:rPr>
        <w:lastRenderedPageBreak/>
        <w:t>P 26, mm 210-213, all: wait for chord change before saying the lines</w:t>
      </w:r>
    </w:p>
    <w:p w14:paraId="628C3EA0" w14:textId="77777777" w:rsidR="00673038" w:rsidRDefault="00673038">
      <w:pPr>
        <w:rPr>
          <w:sz w:val="24"/>
          <w:szCs w:val="24"/>
        </w:rPr>
      </w:pPr>
      <w:r>
        <w:rPr>
          <w:sz w:val="24"/>
          <w:szCs w:val="24"/>
        </w:rPr>
        <w:t xml:space="preserve">P 26, m 215, all: our melody is not the same as the </w:t>
      </w:r>
      <w:proofErr w:type="gramStart"/>
      <w:r>
        <w:rPr>
          <w:sz w:val="24"/>
          <w:szCs w:val="24"/>
        </w:rPr>
        <w:t>soloist’s</w:t>
      </w:r>
      <w:proofErr w:type="gramEnd"/>
      <w:r>
        <w:rPr>
          <w:sz w:val="24"/>
          <w:szCs w:val="24"/>
        </w:rPr>
        <w:t xml:space="preserve"> in the prior measure</w:t>
      </w:r>
    </w:p>
    <w:p w14:paraId="04DE6D5B" w14:textId="0A6A01DE" w:rsidR="00673038" w:rsidRDefault="00673038">
      <w:pPr>
        <w:rPr>
          <w:sz w:val="24"/>
          <w:szCs w:val="24"/>
        </w:rPr>
      </w:pPr>
      <w:r>
        <w:rPr>
          <w:sz w:val="24"/>
          <w:szCs w:val="24"/>
        </w:rPr>
        <w:t>P 31, mm 260-263, all: diminuendo over the four measures.</w:t>
      </w:r>
    </w:p>
    <w:p w14:paraId="7BAF2840" w14:textId="77777777" w:rsidR="00673038" w:rsidRDefault="00673038">
      <w:pPr>
        <w:rPr>
          <w:sz w:val="24"/>
          <w:szCs w:val="24"/>
        </w:rPr>
      </w:pPr>
    </w:p>
    <w:p w14:paraId="1349C59D" w14:textId="37D6A9F3" w:rsidR="00673038" w:rsidRPr="00A13F0C" w:rsidRDefault="00673038">
      <w:pPr>
        <w:rPr>
          <w:b/>
          <w:bCs/>
          <w:sz w:val="24"/>
          <w:szCs w:val="24"/>
        </w:rPr>
      </w:pPr>
      <w:r w:rsidRPr="00A13F0C">
        <w:rPr>
          <w:b/>
          <w:bCs/>
          <w:sz w:val="24"/>
          <w:szCs w:val="24"/>
        </w:rPr>
        <w:t>A TYPICAL SELF-MADE AMERICAN (#3)</w:t>
      </w:r>
    </w:p>
    <w:p w14:paraId="33566CFB" w14:textId="3CCB1950" w:rsidR="00673038" w:rsidRDefault="00A13F0C">
      <w:pPr>
        <w:rPr>
          <w:sz w:val="24"/>
          <w:szCs w:val="24"/>
        </w:rPr>
      </w:pPr>
      <w:r>
        <w:rPr>
          <w:sz w:val="24"/>
          <w:szCs w:val="24"/>
        </w:rPr>
        <w:t>P 45, mm 42-47, all: piu mosso in m 42 and ritard starting in m 44, through 47.</w:t>
      </w:r>
    </w:p>
    <w:p w14:paraId="51046F77" w14:textId="77777777" w:rsidR="00A13F0C" w:rsidRDefault="00A13F0C">
      <w:pPr>
        <w:rPr>
          <w:sz w:val="24"/>
          <w:szCs w:val="24"/>
        </w:rPr>
      </w:pPr>
    </w:p>
    <w:p w14:paraId="3885E83A" w14:textId="793628A4" w:rsidR="00A13F0C" w:rsidRPr="00A13F0C" w:rsidRDefault="00A13F0C">
      <w:pPr>
        <w:rPr>
          <w:b/>
          <w:bCs/>
          <w:sz w:val="24"/>
          <w:szCs w:val="24"/>
        </w:rPr>
      </w:pPr>
      <w:r w:rsidRPr="00A13F0C">
        <w:rPr>
          <w:b/>
          <w:bCs/>
          <w:sz w:val="24"/>
          <w:szCs w:val="24"/>
        </w:rPr>
        <w:t>UNOFICIAL SPOKESMAN (#5)</w:t>
      </w:r>
    </w:p>
    <w:p w14:paraId="074C8077" w14:textId="45C8C8D5" w:rsidR="00A13F0C" w:rsidRDefault="00A13F0C">
      <w:pPr>
        <w:rPr>
          <w:sz w:val="24"/>
          <w:szCs w:val="24"/>
        </w:rPr>
      </w:pPr>
      <w:r>
        <w:rPr>
          <w:sz w:val="24"/>
          <w:szCs w:val="24"/>
        </w:rPr>
        <w:t>P 66, m 25, all: practice that chromatic passage, g to a to a sharp to b (and note how it’s different than what we have in m 27)</w:t>
      </w:r>
    </w:p>
    <w:p w14:paraId="5FBE19AD" w14:textId="2FEF797C" w:rsidR="00A13F0C" w:rsidRDefault="00A13F0C">
      <w:pPr>
        <w:rPr>
          <w:sz w:val="24"/>
          <w:szCs w:val="24"/>
        </w:rPr>
      </w:pPr>
      <w:r>
        <w:rPr>
          <w:sz w:val="24"/>
          <w:szCs w:val="24"/>
        </w:rPr>
        <w:t>Ted may cut some of this song; stay tuned for details.</w:t>
      </w:r>
    </w:p>
    <w:p w14:paraId="572BE2EB" w14:textId="77777777" w:rsidR="00A13F0C" w:rsidRDefault="00A13F0C">
      <w:pPr>
        <w:rPr>
          <w:sz w:val="24"/>
          <w:szCs w:val="24"/>
        </w:rPr>
      </w:pPr>
    </w:p>
    <w:p w14:paraId="1642470E" w14:textId="1376ADC9" w:rsidR="00A13F0C" w:rsidRPr="00A13F0C" w:rsidRDefault="00A13F0C">
      <w:pPr>
        <w:rPr>
          <w:b/>
          <w:bCs/>
          <w:sz w:val="24"/>
          <w:szCs w:val="24"/>
        </w:rPr>
      </w:pPr>
      <w:r w:rsidRPr="00A13F0C">
        <w:rPr>
          <w:b/>
          <w:bCs/>
          <w:sz w:val="24"/>
          <w:szCs w:val="24"/>
        </w:rPr>
        <w:t>PATRIOTIC RALLY (#6)</w:t>
      </w:r>
    </w:p>
    <w:p w14:paraId="4E3113C4" w14:textId="36642E3F" w:rsidR="00A13F0C" w:rsidRDefault="00A13F0C">
      <w:pPr>
        <w:rPr>
          <w:sz w:val="24"/>
          <w:szCs w:val="24"/>
        </w:rPr>
      </w:pPr>
      <w:r>
        <w:rPr>
          <w:sz w:val="24"/>
          <w:szCs w:val="24"/>
        </w:rPr>
        <w:t>PP 84-85, mm 16, B-J, all: T and B are all on 1 line. Ted didn’t specify, but I’m assuming basses on the lowest part, baritones in the middle and tenors on the top.</w:t>
      </w:r>
    </w:p>
    <w:p w14:paraId="3B3B0F81" w14:textId="72227577" w:rsidR="00A13F0C" w:rsidRDefault="00A13F0C">
      <w:pPr>
        <w:rPr>
          <w:sz w:val="24"/>
          <w:szCs w:val="24"/>
        </w:rPr>
      </w:pPr>
      <w:r>
        <w:rPr>
          <w:sz w:val="24"/>
          <w:szCs w:val="24"/>
        </w:rPr>
        <w:t>P 89, starting m 43, all: Ted will most likely do just 1 verse of this (not both); stay tuned for details.</w:t>
      </w:r>
    </w:p>
    <w:p w14:paraId="606C3CEF" w14:textId="77777777" w:rsidR="00A13F0C" w:rsidRDefault="00A13F0C">
      <w:pPr>
        <w:rPr>
          <w:sz w:val="24"/>
          <w:szCs w:val="24"/>
        </w:rPr>
      </w:pPr>
    </w:p>
    <w:p w14:paraId="1773BCA1" w14:textId="6A9D9263" w:rsidR="00A13F0C" w:rsidRPr="00A13F0C" w:rsidRDefault="00A13F0C">
      <w:pPr>
        <w:rPr>
          <w:b/>
          <w:bCs/>
          <w:sz w:val="24"/>
          <w:szCs w:val="24"/>
        </w:rPr>
      </w:pPr>
      <w:r w:rsidRPr="00A13F0C">
        <w:rPr>
          <w:b/>
          <w:bCs/>
          <w:sz w:val="24"/>
          <w:szCs w:val="24"/>
        </w:rPr>
        <w:t>FINALETTO-ACT 1 (#10)</w:t>
      </w:r>
    </w:p>
    <w:p w14:paraId="0C423CA5" w14:textId="1B02E8E6" w:rsidR="00A13F0C" w:rsidRDefault="00A13F0C">
      <w:pPr>
        <w:rPr>
          <w:sz w:val="24"/>
          <w:szCs w:val="24"/>
        </w:rPr>
      </w:pPr>
      <w:r>
        <w:rPr>
          <w:sz w:val="24"/>
          <w:szCs w:val="24"/>
        </w:rPr>
        <w:t>P 131, mm 157-158, all: see in m 157, choral part is on top line, then we jump to the bottom line for mm 158-161.</w:t>
      </w:r>
    </w:p>
    <w:p w14:paraId="39774448" w14:textId="77777777" w:rsidR="00A13F0C" w:rsidRDefault="00A13F0C">
      <w:pPr>
        <w:rPr>
          <w:sz w:val="24"/>
          <w:szCs w:val="24"/>
        </w:rPr>
      </w:pPr>
    </w:p>
    <w:p w14:paraId="75BFB2C8" w14:textId="77777777" w:rsidR="00A13F0C" w:rsidRPr="009901D0" w:rsidRDefault="00A13F0C">
      <w:pPr>
        <w:rPr>
          <w:sz w:val="24"/>
          <w:szCs w:val="24"/>
        </w:rPr>
      </w:pPr>
    </w:p>
    <w:sectPr w:rsidR="00A13F0C" w:rsidRPr="009901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A66"/>
    <w:rsid w:val="00543F4A"/>
    <w:rsid w:val="00673038"/>
    <w:rsid w:val="006F19B6"/>
    <w:rsid w:val="006F4B45"/>
    <w:rsid w:val="009901D0"/>
    <w:rsid w:val="00A13F0C"/>
    <w:rsid w:val="00AE4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1184A"/>
  <w15:chartTrackingRefBased/>
  <w15:docId w15:val="{D45644B0-0EE6-4677-8C24-ED660C0C7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01D0"/>
    <w:rPr>
      <w:color w:val="0563C1" w:themeColor="hyperlink"/>
      <w:u w:val="single"/>
    </w:rPr>
  </w:style>
  <w:style w:type="character" w:styleId="UnresolvedMention">
    <w:name w:val="Unresolved Mention"/>
    <w:basedOn w:val="DefaultParagraphFont"/>
    <w:uiPriority w:val="99"/>
    <w:semiHidden/>
    <w:unhideWhenUsed/>
    <w:rsid w:val="009901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pen.spotify.com/playlist/7oOwzcywrdFGi0LrkZe7vg?si=4a48f4207f7644cd&amp;nd=1&amp;dlsi=c3493ead7e4049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426</Words>
  <Characters>2429</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Viggiani</dc:creator>
  <cp:keywords/>
  <dc:description/>
  <cp:lastModifiedBy>Ronald Viggiani</cp:lastModifiedBy>
  <cp:revision>5</cp:revision>
  <dcterms:created xsi:type="dcterms:W3CDTF">2024-09-10T10:00:00Z</dcterms:created>
  <dcterms:modified xsi:type="dcterms:W3CDTF">2024-09-10T10:53:00Z</dcterms:modified>
</cp:coreProperties>
</file>