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C50A" w14:textId="39EFBEC4" w:rsidR="00D414F7" w:rsidRDefault="00D414F7" w:rsidP="00D414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TENOR NOTES FOR “THE GRAPES OF WRATH”</w:t>
      </w:r>
    </w:p>
    <w:p w14:paraId="3074167D" w14:textId="77777777" w:rsidR="004F4E8B" w:rsidRDefault="004F4E8B" w:rsidP="004F4E8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08F890E" w14:textId="1642111F" w:rsidR="004F4E8B" w:rsidRDefault="004F4E8B" w:rsidP="004F4E8B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March 25 rehearsal</w:t>
      </w:r>
    </w:p>
    <w:p w14:paraId="4D89E182" w14:textId="77777777" w:rsidR="004F4E8B" w:rsidRDefault="004F4E8B" w:rsidP="004F4E8B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1BBB564F" w14:textId="77777777" w:rsidR="00FA2BE3" w:rsidRDefault="00FA2BE3" w:rsidP="00FA2BE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2DC6C343" w14:textId="1678837F" w:rsidR="00583D9E" w:rsidRDefault="00583D9E" w:rsidP="0058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10 – measure 25 and following, when singing long notes back off</w:t>
      </w:r>
      <w:r w:rsidR="00D00AD9">
        <w:rPr>
          <w:rFonts w:ascii="Times New Roman" w:hAnsi="Times New Roman" w:cs="Times New Roman"/>
          <w:sz w:val="24"/>
          <w:szCs w:val="24"/>
        </w:rPr>
        <w:t xml:space="preserve"> a little, to let the moving notes be heard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6E73">
        <w:rPr>
          <w:rFonts w:ascii="Times New Roman" w:hAnsi="Times New Roman" w:cs="Times New Roman"/>
          <w:sz w:val="24"/>
          <w:szCs w:val="24"/>
        </w:rPr>
        <w:t xml:space="preserve">  Enjoy the syncopation!</w:t>
      </w:r>
    </w:p>
    <w:p w14:paraId="0DE8EC9A" w14:textId="77777777" w:rsidR="001F04EF" w:rsidRDefault="001F04EF" w:rsidP="001F0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measures 33-36, not so stentorian.</w:t>
      </w:r>
    </w:p>
    <w:p w14:paraId="4E37B63B" w14:textId="5E67E509" w:rsidR="005F6E73" w:rsidRDefault="005F6E73" w:rsidP="005F6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</w:t>
      </w:r>
      <w:r w:rsidR="001F04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measure </w:t>
      </w:r>
      <w:r w:rsidR="001F04EF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3F33">
        <w:rPr>
          <w:rFonts w:ascii="Times New Roman" w:hAnsi="Times New Roman" w:cs="Times New Roman"/>
          <w:sz w:val="24"/>
          <w:szCs w:val="24"/>
        </w:rPr>
        <w:t>change “</w:t>
      </w:r>
      <w:r w:rsidR="00E33F33" w:rsidRPr="00E33F33">
        <w:rPr>
          <w:rFonts w:ascii="Times New Roman" w:hAnsi="Times New Roman" w:cs="Times New Roman"/>
          <w:i/>
          <w:iCs/>
          <w:sz w:val="24"/>
          <w:szCs w:val="24"/>
        </w:rPr>
        <w:t>left</w:t>
      </w:r>
      <w:r w:rsidR="00E33F33"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 w:rsidR="00E33F33">
        <w:rPr>
          <w:rFonts w:ascii="Times New Roman" w:hAnsi="Times New Roman" w:cs="Times New Roman"/>
          <w:sz w:val="24"/>
          <w:szCs w:val="24"/>
        </w:rPr>
        <w:t>from a quarter note,</w:t>
      </w:r>
      <w:proofErr w:type="gramEnd"/>
      <w:r w:rsidR="00E33F33">
        <w:rPr>
          <w:rFonts w:ascii="Times New Roman" w:hAnsi="Times New Roman" w:cs="Times New Roman"/>
          <w:sz w:val="24"/>
          <w:szCs w:val="24"/>
        </w:rPr>
        <w:t xml:space="preserve"> to an eighth note and eighth rest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ED241D" w14:textId="337333F4" w:rsidR="00E33F33" w:rsidRDefault="00E33F33" w:rsidP="00E33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20 – measure 88, </w:t>
      </w:r>
      <w:r w:rsidR="00466FC9">
        <w:rPr>
          <w:rFonts w:ascii="Times New Roman" w:hAnsi="Times New Roman" w:cs="Times New Roman"/>
          <w:sz w:val="24"/>
          <w:szCs w:val="24"/>
        </w:rPr>
        <w:t xml:space="preserve">start off </w:t>
      </w:r>
      <w:r w:rsidR="00466FC9" w:rsidRPr="00466FC9">
        <w:rPr>
          <w:rFonts w:ascii="Times New Roman" w:hAnsi="Times New Roman" w:cs="Times New Roman"/>
          <w:i/>
          <w:iCs/>
          <w:sz w:val="24"/>
          <w:szCs w:val="24"/>
        </w:rPr>
        <w:t>pianissimo</w:t>
      </w:r>
      <w:r w:rsidR="00466FC9">
        <w:rPr>
          <w:rFonts w:ascii="Times New Roman" w:hAnsi="Times New Roman" w:cs="Times New Roman"/>
          <w:sz w:val="24"/>
          <w:szCs w:val="24"/>
        </w:rPr>
        <w:t xml:space="preserve"> — remember, this should sound eerie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01390C" w14:textId="57A58E55" w:rsidR="00046913" w:rsidRDefault="00046913" w:rsidP="0004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23 – measure 112, </w:t>
      </w:r>
      <w:r w:rsidR="00F742E0">
        <w:rPr>
          <w:rFonts w:ascii="Times New Roman" w:hAnsi="Times New Roman" w:cs="Times New Roman"/>
          <w:sz w:val="24"/>
          <w:szCs w:val="24"/>
        </w:rPr>
        <w:t xml:space="preserve">go back to </w:t>
      </w:r>
      <w:r>
        <w:rPr>
          <w:rFonts w:ascii="Times New Roman" w:hAnsi="Times New Roman" w:cs="Times New Roman"/>
          <w:sz w:val="24"/>
          <w:szCs w:val="24"/>
        </w:rPr>
        <w:t>pronouncing “</w:t>
      </w:r>
      <w:r w:rsidRPr="00F742E0">
        <w:rPr>
          <w:rFonts w:ascii="Times New Roman" w:hAnsi="Times New Roman" w:cs="Times New Roman"/>
          <w:i/>
          <w:iCs/>
          <w:sz w:val="24"/>
          <w:szCs w:val="24"/>
        </w:rPr>
        <w:t>ruined</w:t>
      </w:r>
      <w:r>
        <w:rPr>
          <w:rFonts w:ascii="Times New Roman" w:hAnsi="Times New Roman" w:cs="Times New Roman"/>
          <w:sz w:val="24"/>
          <w:szCs w:val="24"/>
        </w:rPr>
        <w:t>” as “</w:t>
      </w:r>
      <w:proofErr w:type="spellStart"/>
      <w:r w:rsidRPr="00F742E0">
        <w:rPr>
          <w:rFonts w:ascii="Times New Roman" w:hAnsi="Times New Roman" w:cs="Times New Roman"/>
          <w:i/>
          <w:iCs/>
          <w:sz w:val="24"/>
          <w:szCs w:val="24"/>
        </w:rPr>
        <w:t>rooned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— NOT </w:t>
      </w:r>
      <w:r w:rsidR="00F742E0">
        <w:rPr>
          <w:rFonts w:ascii="Times New Roman" w:hAnsi="Times New Roman" w:cs="Times New Roman"/>
          <w:sz w:val="24"/>
          <w:szCs w:val="24"/>
        </w:rPr>
        <w:t>2 syllables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8D1FF9" w14:textId="665915E4" w:rsidR="00CA3BF1" w:rsidRDefault="00CA3BF1" w:rsidP="00CA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25 – measure 135, </w:t>
      </w:r>
      <w:r w:rsidR="00F36B65">
        <w:rPr>
          <w:rFonts w:ascii="Times New Roman" w:hAnsi="Times New Roman" w:cs="Times New Roman"/>
          <w:sz w:val="24"/>
          <w:szCs w:val="24"/>
        </w:rPr>
        <w:t>make sure to separate the 2 T</w:t>
      </w:r>
      <w:r w:rsidR="00543D28">
        <w:rPr>
          <w:rFonts w:ascii="Times New Roman" w:hAnsi="Times New Roman" w:cs="Times New Roman"/>
          <w:sz w:val="24"/>
          <w:szCs w:val="24"/>
        </w:rPr>
        <w:t>s of “</w:t>
      </w:r>
      <w:r w:rsidR="00543D28" w:rsidRPr="00543D28">
        <w:rPr>
          <w:rFonts w:ascii="Times New Roman" w:hAnsi="Times New Roman" w:cs="Times New Roman"/>
          <w:i/>
          <w:iCs/>
          <w:sz w:val="24"/>
          <w:szCs w:val="24"/>
        </w:rPr>
        <w:t>nex</w:t>
      </w:r>
      <w:r w:rsidR="00543D28" w:rsidRPr="00543D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</w:t>
      </w:r>
      <w:r w:rsidR="00543D28" w:rsidRPr="00543D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3D28" w:rsidRPr="00543D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</w:t>
      </w:r>
      <w:r w:rsidR="00543D28" w:rsidRPr="00543D28">
        <w:rPr>
          <w:rFonts w:ascii="Times New Roman" w:hAnsi="Times New Roman" w:cs="Times New Roman"/>
          <w:i/>
          <w:iCs/>
          <w:sz w:val="24"/>
          <w:szCs w:val="24"/>
        </w:rPr>
        <w:t>ime</w:t>
      </w:r>
      <w:r w:rsidR="00543D2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9B3B06" w14:textId="4F27151A" w:rsidR="00694723" w:rsidRDefault="00694723" w:rsidP="0069472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 – </w:t>
      </w:r>
      <w:r w:rsidR="00F66ADF">
        <w:rPr>
          <w:rFonts w:ascii="Times New Roman" w:hAnsi="Times New Roman" w:cs="Times New Roman"/>
          <w:sz w:val="24"/>
          <w:szCs w:val="24"/>
          <w:u w:val="single"/>
        </w:rPr>
        <w:t>Handbills</w:t>
      </w:r>
    </w:p>
    <w:p w14:paraId="43A1AB55" w14:textId="7221BF7A" w:rsidR="00D9436B" w:rsidRDefault="00D9436B" w:rsidP="00D94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 — should sound like a banjo song.</w:t>
      </w:r>
    </w:p>
    <w:p w14:paraId="4D5A8296" w14:textId="367ED85A" w:rsidR="00D9436B" w:rsidRDefault="00D9436B" w:rsidP="00D94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214369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– measure </w:t>
      </w:r>
      <w:r w:rsidR="00214369">
        <w:rPr>
          <w:rFonts w:ascii="Times New Roman" w:hAnsi="Times New Roman" w:cs="Times New Roman"/>
          <w:sz w:val="24"/>
          <w:szCs w:val="24"/>
        </w:rPr>
        <w:t>2 and following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4369">
        <w:rPr>
          <w:rFonts w:ascii="Times New Roman" w:hAnsi="Times New Roman" w:cs="Times New Roman"/>
          <w:sz w:val="24"/>
          <w:szCs w:val="24"/>
        </w:rPr>
        <w:t xml:space="preserve">the 2-quarter-note pattern </w:t>
      </w:r>
      <w:r w:rsidR="00E312D3">
        <w:rPr>
          <w:rFonts w:ascii="Times New Roman" w:hAnsi="Times New Roman" w:cs="Times New Roman"/>
          <w:sz w:val="24"/>
          <w:szCs w:val="24"/>
        </w:rPr>
        <w:t>(“</w:t>
      </w:r>
      <w:r w:rsidR="00E312D3" w:rsidRPr="00E312D3">
        <w:rPr>
          <w:rFonts w:ascii="Times New Roman" w:hAnsi="Times New Roman" w:cs="Times New Roman"/>
          <w:i/>
          <w:iCs/>
          <w:sz w:val="24"/>
          <w:szCs w:val="24"/>
        </w:rPr>
        <w:t>Field work!</w:t>
      </w:r>
      <w:r w:rsidR="00E312D3">
        <w:rPr>
          <w:rFonts w:ascii="Times New Roman" w:hAnsi="Times New Roman" w:cs="Times New Roman"/>
          <w:sz w:val="24"/>
          <w:szCs w:val="24"/>
        </w:rPr>
        <w:t>” “</w:t>
      </w:r>
      <w:r w:rsidR="00E312D3" w:rsidRPr="00E312D3">
        <w:rPr>
          <w:rFonts w:ascii="Times New Roman" w:hAnsi="Times New Roman" w:cs="Times New Roman"/>
          <w:i/>
          <w:iCs/>
          <w:sz w:val="24"/>
          <w:szCs w:val="24"/>
        </w:rPr>
        <w:t>Fair wage!</w:t>
      </w:r>
      <w:r w:rsidR="00E312D3">
        <w:rPr>
          <w:rFonts w:ascii="Times New Roman" w:hAnsi="Times New Roman" w:cs="Times New Roman"/>
          <w:sz w:val="24"/>
          <w:szCs w:val="24"/>
        </w:rPr>
        <w:t xml:space="preserve">”) </w:t>
      </w:r>
      <w:r w:rsidR="00214369">
        <w:rPr>
          <w:rFonts w:ascii="Times New Roman" w:hAnsi="Times New Roman" w:cs="Times New Roman"/>
          <w:sz w:val="24"/>
          <w:szCs w:val="24"/>
        </w:rPr>
        <w:t>should always be staccato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3D3BC9" w14:textId="29D4F325" w:rsidR="000B2B1C" w:rsidRDefault="000B2B1C" w:rsidP="000B2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63-67 – practice the notes </w:t>
      </w:r>
      <w:r w:rsidR="002A0D1E">
        <w:rPr>
          <w:rFonts w:ascii="Times New Roman" w:hAnsi="Times New Roman" w:cs="Times New Roman"/>
          <w:sz w:val="24"/>
          <w:szCs w:val="24"/>
        </w:rPr>
        <w:t>slowly with the rehearsal recording (starting around 7:45 PM) … maybe semi-memorize this</w:t>
      </w:r>
      <w:r w:rsidR="00B142E3">
        <w:rPr>
          <w:rFonts w:ascii="Times New Roman" w:hAnsi="Times New Roman" w:cs="Times New Roman"/>
          <w:sz w:val="24"/>
          <w:szCs w:val="24"/>
        </w:rPr>
        <w:t xml:space="preserve"> so we can focus on characterization instead of notes.</w:t>
      </w:r>
    </w:p>
    <w:p w14:paraId="046281A5" w14:textId="6EC7B688" w:rsidR="00C94896" w:rsidRDefault="00C94896" w:rsidP="00C94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67 – measures </w:t>
      </w:r>
      <w:r w:rsidR="00682B62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2B62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2B62">
        <w:rPr>
          <w:rFonts w:ascii="Times New Roman" w:hAnsi="Times New Roman" w:cs="Times New Roman"/>
          <w:sz w:val="24"/>
          <w:szCs w:val="24"/>
        </w:rPr>
        <w:t xml:space="preserve">some </w:t>
      </w:r>
      <w:r w:rsidR="004C1FB1">
        <w:rPr>
          <w:rFonts w:ascii="Times New Roman" w:hAnsi="Times New Roman" w:cs="Times New Roman"/>
          <w:sz w:val="24"/>
          <w:szCs w:val="24"/>
        </w:rPr>
        <w:t xml:space="preserve">second tenors </w:t>
      </w:r>
      <w:r w:rsidR="00682B62">
        <w:rPr>
          <w:rFonts w:ascii="Times New Roman" w:hAnsi="Times New Roman" w:cs="Times New Roman"/>
          <w:sz w:val="24"/>
          <w:szCs w:val="24"/>
        </w:rPr>
        <w:t>should sing the middle line, not the top line.</w:t>
      </w:r>
    </w:p>
    <w:p w14:paraId="4A701A67" w14:textId="77777777" w:rsidR="003B17AF" w:rsidRDefault="003B17AF" w:rsidP="003B17AF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7 – A Word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This Old Man</w:t>
      </w:r>
    </w:p>
    <w:p w14:paraId="49B1BA95" w14:textId="77777777" w:rsidR="003B17AF" w:rsidRDefault="003B17AF" w:rsidP="003B1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82 – measures 11-13, this will be sung just by the family — no chorus.</w:t>
      </w:r>
    </w:p>
    <w:p w14:paraId="16F3B968" w14:textId="77777777" w:rsidR="0017091C" w:rsidRDefault="0017091C" w:rsidP="0017091C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 – Reprise</w:t>
      </w:r>
    </w:p>
    <w:p w14:paraId="1F1C8B39" w14:textId="3CB1239E" w:rsidR="0017091C" w:rsidRDefault="0017091C" w:rsidP="00170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87 – measures 32-37, </w:t>
      </w:r>
      <w:r w:rsidR="0061578F">
        <w:rPr>
          <w:rFonts w:ascii="Times New Roman" w:hAnsi="Times New Roman" w:cs="Times New Roman"/>
          <w:sz w:val="24"/>
          <w:szCs w:val="24"/>
        </w:rPr>
        <w:t>some Tenor 2’s should feel free to sing the middle notes.</w:t>
      </w:r>
    </w:p>
    <w:p w14:paraId="14EF1540" w14:textId="25825960" w:rsidR="00361F86" w:rsidRDefault="0017091C" w:rsidP="00361F86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361F86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>Like They Promised</w:t>
      </w:r>
    </w:p>
    <w:p w14:paraId="5B92F335" w14:textId="42D51031" w:rsidR="00361F86" w:rsidRDefault="00361F86" w:rsidP="0036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A661D2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 xml:space="preserve"> – measures </w:t>
      </w:r>
      <w:r w:rsidR="00A661D2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-</w:t>
      </w:r>
      <w:r w:rsidR="00A661D2">
        <w:rPr>
          <w:rFonts w:ascii="Times New Roman" w:hAnsi="Times New Roman" w:cs="Times New Roman"/>
          <w:sz w:val="24"/>
          <w:szCs w:val="24"/>
        </w:rPr>
        <w:t>6</w:t>
      </w:r>
      <w:r w:rsidR="009543A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4468">
        <w:rPr>
          <w:rFonts w:ascii="Times New Roman" w:hAnsi="Times New Roman" w:cs="Times New Roman"/>
          <w:sz w:val="24"/>
          <w:szCs w:val="24"/>
        </w:rPr>
        <w:t>soft “</w:t>
      </w:r>
      <w:r w:rsidR="00C94468" w:rsidRPr="00C9446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94468">
        <w:rPr>
          <w:rFonts w:ascii="Times New Roman" w:hAnsi="Times New Roman" w:cs="Times New Roman"/>
          <w:sz w:val="24"/>
          <w:szCs w:val="24"/>
        </w:rPr>
        <w:t>” in “</w:t>
      </w:r>
      <w:r w:rsidR="00C94468" w:rsidRPr="00C94468">
        <w:rPr>
          <w:rFonts w:ascii="Times New Roman" w:hAnsi="Times New Roman" w:cs="Times New Roman"/>
          <w:i/>
          <w:iCs/>
          <w:sz w:val="24"/>
          <w:szCs w:val="24"/>
        </w:rPr>
        <w:t>forty</w:t>
      </w:r>
      <w:r w:rsidR="00C94468">
        <w:rPr>
          <w:rFonts w:ascii="Times New Roman" w:hAnsi="Times New Roman" w:cs="Times New Roman"/>
          <w:sz w:val="24"/>
          <w:szCs w:val="24"/>
        </w:rPr>
        <w:t>” — sound natural</w:t>
      </w:r>
      <w:r w:rsidR="004C1FB1">
        <w:rPr>
          <w:rFonts w:ascii="Times New Roman" w:hAnsi="Times New Roman" w:cs="Times New Roman"/>
          <w:sz w:val="24"/>
          <w:szCs w:val="24"/>
        </w:rPr>
        <w:t>, not choral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068170" w14:textId="398C9FFA" w:rsidR="009051A6" w:rsidRDefault="009051A6" w:rsidP="009051A6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12 – </w:t>
      </w:r>
      <w:r w:rsidR="005777C2">
        <w:rPr>
          <w:rFonts w:ascii="Times New Roman" w:hAnsi="Times New Roman" w:cs="Times New Roman"/>
          <w:sz w:val="24"/>
          <w:szCs w:val="24"/>
          <w:u w:val="single"/>
        </w:rPr>
        <w:t>The Fire in the Orchard</w:t>
      </w:r>
    </w:p>
    <w:p w14:paraId="1652897C" w14:textId="061CA207" w:rsidR="005777C2" w:rsidRDefault="005777C2" w:rsidP="00577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</w:t>
      </w:r>
      <w:r w:rsidR="0044196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measures 73-74, </w:t>
      </w:r>
      <w:r w:rsidR="00BF29CA">
        <w:rPr>
          <w:rFonts w:ascii="Times New Roman" w:hAnsi="Times New Roman" w:cs="Times New Roman"/>
          <w:sz w:val="24"/>
          <w:szCs w:val="24"/>
        </w:rPr>
        <w:t>be careful about the rhythm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4F8F2F" w14:textId="47F02B0B" w:rsidR="00BF29CA" w:rsidRDefault="00BF29CA" w:rsidP="00BF2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</w:t>
      </w:r>
      <w:r w:rsidR="003F5E7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measures </w:t>
      </w:r>
      <w:r w:rsidR="003F5E74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-</w:t>
      </w:r>
      <w:r w:rsidR="003F5E74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5E74">
        <w:rPr>
          <w:rFonts w:ascii="Times New Roman" w:hAnsi="Times New Roman" w:cs="Times New Roman"/>
          <w:sz w:val="24"/>
          <w:szCs w:val="24"/>
        </w:rPr>
        <w:t>all tenors sing the top line (no split)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5E63">
        <w:rPr>
          <w:rFonts w:ascii="Times New Roman" w:hAnsi="Times New Roman" w:cs="Times New Roman"/>
          <w:sz w:val="24"/>
          <w:szCs w:val="24"/>
        </w:rPr>
        <w:t xml:space="preserve">  Watch the cutoff!</w:t>
      </w:r>
    </w:p>
    <w:p w14:paraId="107831C3" w14:textId="299CA03C" w:rsidR="00035E63" w:rsidRDefault="00035E63" w:rsidP="00035E6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16 – </w:t>
      </w:r>
      <w:r w:rsidR="005F4149">
        <w:rPr>
          <w:rFonts w:ascii="Times New Roman" w:hAnsi="Times New Roman" w:cs="Times New Roman"/>
          <w:sz w:val="24"/>
          <w:szCs w:val="24"/>
          <w:u w:val="single"/>
        </w:rPr>
        <w:t>The Creek</w:t>
      </w:r>
    </w:p>
    <w:p w14:paraId="5C408F18" w14:textId="4C12DBBF" w:rsidR="005F4149" w:rsidRDefault="005F4149" w:rsidP="005F4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157 – measure </w:t>
      </w:r>
      <w:r w:rsidR="008F1EB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="008F1EB4">
        <w:rPr>
          <w:rFonts w:ascii="Times New Roman" w:hAnsi="Times New Roman" w:cs="Times New Roman"/>
          <w:sz w:val="24"/>
          <w:szCs w:val="24"/>
        </w:rPr>
        <w:t>“</w:t>
      </w:r>
      <w:r w:rsidR="008F1EB4" w:rsidRPr="008F1EB4">
        <w:rPr>
          <w:rFonts w:ascii="Times New Roman" w:hAnsi="Times New Roman" w:cs="Times New Roman"/>
          <w:i/>
          <w:iCs/>
          <w:sz w:val="24"/>
          <w:szCs w:val="24"/>
        </w:rPr>
        <w:t>smites</w:t>
      </w:r>
      <w:r w:rsidR="008F1EB4">
        <w:rPr>
          <w:rFonts w:ascii="Times New Roman" w:hAnsi="Times New Roman" w:cs="Times New Roman"/>
          <w:sz w:val="24"/>
          <w:szCs w:val="24"/>
        </w:rPr>
        <w:t xml:space="preserve">” is held longer than </w:t>
      </w:r>
      <w:r w:rsidR="00AC3DDC">
        <w:rPr>
          <w:rFonts w:ascii="Times New Roman" w:hAnsi="Times New Roman" w:cs="Times New Roman"/>
          <w:sz w:val="24"/>
          <w:szCs w:val="24"/>
        </w:rPr>
        <w:t>in the previous pattern</w:t>
      </w:r>
      <w:r>
        <w:rPr>
          <w:rFonts w:ascii="Times New Roman" w:hAnsi="Times New Roman" w:cs="Times New Roman"/>
          <w:sz w:val="24"/>
          <w:szCs w:val="24"/>
        </w:rPr>
        <w:t>.  Watch the cutoff!</w:t>
      </w:r>
    </w:p>
    <w:p w14:paraId="3D9D2925" w14:textId="77777777" w:rsidR="004F4E8B" w:rsidRDefault="004F4E8B" w:rsidP="004F4E8B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17 – Square Dance</w:t>
      </w:r>
    </w:p>
    <w:p w14:paraId="7CF989C6" w14:textId="77777777" w:rsidR="006F48EA" w:rsidRDefault="006F48EA" w:rsidP="006F4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170 – measure 41 and following, sing </w:t>
      </w:r>
      <w:r w:rsidRPr="00404334"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so we don’t cover the soloist, but it’s still accented.</w:t>
      </w:r>
    </w:p>
    <w:p w14:paraId="4643131A" w14:textId="71996736" w:rsidR="00404334" w:rsidRDefault="00AC3DDC" w:rsidP="00AC3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F48E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17</w:t>
      </w:r>
      <w:r w:rsidR="006F48EA">
        <w:rPr>
          <w:rFonts w:ascii="Times New Roman" w:hAnsi="Times New Roman" w:cs="Times New Roman"/>
          <w:sz w:val="24"/>
          <w:szCs w:val="24"/>
        </w:rPr>
        <w:t>2-3</w:t>
      </w:r>
      <w:r>
        <w:rPr>
          <w:rFonts w:ascii="Times New Roman" w:hAnsi="Times New Roman" w:cs="Times New Roman"/>
          <w:sz w:val="24"/>
          <w:szCs w:val="24"/>
        </w:rPr>
        <w:t xml:space="preserve"> – measure</w:t>
      </w:r>
      <w:r w:rsidR="006F48E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08A">
        <w:rPr>
          <w:rFonts w:ascii="Times New Roman" w:hAnsi="Times New Roman" w:cs="Times New Roman"/>
          <w:sz w:val="24"/>
          <w:szCs w:val="24"/>
        </w:rPr>
        <w:t>66-70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26F1">
        <w:rPr>
          <w:rFonts w:ascii="Times New Roman" w:hAnsi="Times New Roman" w:cs="Times New Roman"/>
          <w:sz w:val="24"/>
          <w:szCs w:val="24"/>
        </w:rPr>
        <w:t xml:space="preserve"> </w:t>
      </w:r>
      <w:r w:rsidR="0062508A">
        <w:rPr>
          <w:rFonts w:ascii="Times New Roman" w:hAnsi="Times New Roman" w:cs="Times New Roman"/>
          <w:sz w:val="24"/>
          <w:szCs w:val="24"/>
        </w:rPr>
        <w:t>slight lift/break at the end of each slur</w:t>
      </w:r>
      <w:r w:rsidR="00404334">
        <w:rPr>
          <w:rFonts w:ascii="Times New Roman" w:hAnsi="Times New Roman" w:cs="Times New Roman"/>
          <w:sz w:val="24"/>
          <w:szCs w:val="24"/>
        </w:rPr>
        <w:t>.</w:t>
      </w:r>
    </w:p>
    <w:p w14:paraId="2A8BDD75" w14:textId="7EED5FD4" w:rsidR="001E04D7" w:rsidRDefault="001E04D7" w:rsidP="001E04D7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21 – The Day the Rain Began</w:t>
      </w:r>
    </w:p>
    <w:p w14:paraId="4E4B949F" w14:textId="2650E29D" w:rsidR="003214A1" w:rsidRDefault="003214A1" w:rsidP="00321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211 – measure </w:t>
      </w:r>
      <w:r w:rsidR="00E2412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and following, </w:t>
      </w:r>
      <w:r w:rsidR="00E2412B">
        <w:rPr>
          <w:rFonts w:ascii="Times New Roman" w:hAnsi="Times New Roman" w:cs="Times New Roman"/>
          <w:sz w:val="24"/>
          <w:szCs w:val="24"/>
        </w:rPr>
        <w:t xml:space="preserve">start off </w:t>
      </w:r>
      <w:r w:rsidR="00E2412B" w:rsidRPr="00466FC9">
        <w:rPr>
          <w:rFonts w:ascii="Times New Roman" w:hAnsi="Times New Roman" w:cs="Times New Roman"/>
          <w:i/>
          <w:iCs/>
          <w:sz w:val="24"/>
          <w:szCs w:val="24"/>
        </w:rPr>
        <w:t>pianissimo</w:t>
      </w:r>
      <w:r w:rsidR="00E2412B">
        <w:rPr>
          <w:rFonts w:ascii="Times New Roman" w:hAnsi="Times New Roman" w:cs="Times New Roman"/>
          <w:sz w:val="24"/>
          <w:szCs w:val="24"/>
        </w:rPr>
        <w:t xml:space="preserve"> — remember, this should sound eerie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15D007" w14:textId="590FE9F2" w:rsidR="00B25787" w:rsidRDefault="00B25787" w:rsidP="00B25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213 – measure 33, that’s probably an</w:t>
      </w:r>
      <w:r w:rsidR="005E2F84">
        <w:rPr>
          <w:rFonts w:ascii="Times New Roman" w:hAnsi="Times New Roman" w:cs="Times New Roman"/>
          <w:sz w:val="24"/>
          <w:szCs w:val="24"/>
        </w:rPr>
        <w:t xml:space="preserve"> A</w:t>
      </w:r>
      <w:r w:rsidR="005E2F84">
        <w:rPr>
          <w:rFonts w:ascii="Segoe UI Symbol" w:eastAsia="MS UI Gothic" w:hAnsi="Segoe UI Symbol" w:cs="Segoe UI Symbol"/>
          <w:sz w:val="24"/>
          <w:szCs w:val="24"/>
        </w:rPr>
        <w:t>♮</w:t>
      </w:r>
      <w:r w:rsidR="005E2F84">
        <w:rPr>
          <w:rFonts w:ascii="Times New Roman" w:hAnsi="Times New Roman" w:cs="Times New Roman"/>
          <w:sz w:val="24"/>
          <w:szCs w:val="24"/>
        </w:rPr>
        <w:t xml:space="preserve"> </w:t>
      </w:r>
      <w:r w:rsidR="0032045A">
        <w:rPr>
          <w:rFonts w:ascii="Times New Roman" w:hAnsi="Times New Roman" w:cs="Times New Roman"/>
          <w:sz w:val="24"/>
          <w:szCs w:val="24"/>
        </w:rPr>
        <w:t xml:space="preserve">and not </w:t>
      </w:r>
      <w:r w:rsidR="005E2F84">
        <w:rPr>
          <w:rFonts w:ascii="Times New Roman" w:hAnsi="Times New Roman" w:cs="Times New Roman"/>
          <w:sz w:val="24"/>
          <w:szCs w:val="24"/>
        </w:rPr>
        <w:t>an A</w:t>
      </w:r>
      <w:proofErr w:type="gramStart"/>
      <w:r w:rsidR="005E2F84">
        <w:rPr>
          <w:rFonts w:ascii="Segoe UI Symbol" w:hAnsi="Segoe UI Symbol" w:cs="Times New Roman"/>
          <w:sz w:val="24"/>
          <w:szCs w:val="24"/>
        </w:rPr>
        <w:t>♭</w:t>
      </w:r>
      <w:r w:rsidR="005E2F84">
        <w:rPr>
          <w:rFonts w:ascii="Times New Roman" w:hAnsi="Times New Roman" w:cs="Times New Roman"/>
          <w:sz w:val="24"/>
          <w:szCs w:val="24"/>
        </w:rPr>
        <w:t>.</w:t>
      </w:r>
      <w:r w:rsidR="004F43F3">
        <w:rPr>
          <w:rFonts w:ascii="Times New Roman" w:hAnsi="Times New Roman" w:cs="Times New Roman"/>
          <w:sz w:val="24"/>
          <w:szCs w:val="24"/>
        </w:rPr>
        <w:t>—</w:t>
      </w:r>
      <w:proofErr w:type="gramEnd"/>
      <w:r w:rsidR="004F43F3">
        <w:rPr>
          <w:rFonts w:ascii="Times New Roman" w:hAnsi="Times New Roman" w:cs="Times New Roman"/>
          <w:sz w:val="24"/>
          <w:szCs w:val="24"/>
        </w:rPr>
        <w:t xml:space="preserve"> like </w:t>
      </w:r>
      <w:r w:rsidR="0032045A">
        <w:rPr>
          <w:rFonts w:ascii="Times New Roman" w:hAnsi="Times New Roman" w:cs="Times New Roman"/>
          <w:sz w:val="24"/>
          <w:szCs w:val="24"/>
        </w:rPr>
        <w:t xml:space="preserve">measure 98 in </w:t>
      </w:r>
      <w:r w:rsidR="008B2071">
        <w:rPr>
          <w:rFonts w:ascii="Times New Roman" w:hAnsi="Times New Roman" w:cs="Times New Roman"/>
          <w:sz w:val="24"/>
          <w:szCs w:val="24"/>
        </w:rPr>
        <w:t>Movement #1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8088D4" w14:textId="77777777" w:rsidR="00F07508" w:rsidRDefault="00F07508" w:rsidP="009051A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2C87919" w14:textId="77777777" w:rsidR="009E4A97" w:rsidRDefault="009E4A97" w:rsidP="00A717D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4ABADF0" w14:textId="3333BC38" w:rsidR="00F07508" w:rsidRDefault="00F07508" w:rsidP="00D414F7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February 12 rehearsal</w:t>
      </w:r>
    </w:p>
    <w:p w14:paraId="1CFBA59C" w14:textId="77777777" w:rsidR="00F07508" w:rsidRDefault="00F07508" w:rsidP="00F07508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2E37137D" w14:textId="433357F7" w:rsidR="00F07508" w:rsidRDefault="00F07508" w:rsidP="00F07508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17 – Square Dance</w:t>
      </w:r>
    </w:p>
    <w:p w14:paraId="74CC5F66" w14:textId="763B2FF3" w:rsidR="00F07508" w:rsidRDefault="00F07508" w:rsidP="00A71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167 – for our entrance in measure 25, listen for the octave C-sharps by the soloist in measure 24, and our B is a whole step down from that.</w:t>
      </w:r>
    </w:p>
    <w:p w14:paraId="23E18DDA" w14:textId="7777CFB9" w:rsidR="00F07508" w:rsidRDefault="00F07508" w:rsidP="00A71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169 – at the end of the page make some note to be ready to come in on the downbeat of the next page, measure 41.</w:t>
      </w:r>
    </w:p>
    <w:p w14:paraId="32FAEFA8" w14:textId="04CD41A0" w:rsidR="00F07508" w:rsidRDefault="00F07508" w:rsidP="00A71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177 – we will be pronouncing it “prom -e – </w:t>
      </w:r>
      <w:proofErr w:type="gramStart"/>
      <w:r>
        <w:rPr>
          <w:rFonts w:ascii="Times New Roman" w:hAnsi="Times New Roman" w:cs="Times New Roman"/>
          <w:sz w:val="24"/>
          <w:szCs w:val="24"/>
        </w:rPr>
        <w:t>NAYD” 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measure 105, not “prom-e-NAHD.”</w:t>
      </w:r>
    </w:p>
    <w:p w14:paraId="36B702B4" w14:textId="77777777" w:rsidR="00F07508" w:rsidRDefault="00F07508" w:rsidP="00A717DD">
      <w:pPr>
        <w:rPr>
          <w:rFonts w:ascii="Times New Roman" w:hAnsi="Times New Roman" w:cs="Times New Roman"/>
          <w:sz w:val="24"/>
          <w:szCs w:val="24"/>
        </w:rPr>
      </w:pPr>
    </w:p>
    <w:p w14:paraId="1C21E8DE" w14:textId="77777777" w:rsidR="00F07508" w:rsidRDefault="00F07508" w:rsidP="00D414F7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FA0D68A" w14:textId="293CCA19" w:rsidR="00D414F7" w:rsidRDefault="00D414F7" w:rsidP="00D414F7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February 5 rehearsal</w:t>
      </w:r>
    </w:p>
    <w:p w14:paraId="38535808" w14:textId="77777777" w:rsidR="00D414F7" w:rsidRDefault="00D414F7" w:rsidP="00D414F7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7064F3F5" w14:textId="77777777" w:rsidR="00D414F7" w:rsidRDefault="00D414F7" w:rsidP="00D414F7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1 – </w:t>
      </w:r>
      <w:r>
        <w:rPr>
          <w:rFonts w:ascii="Times New Roman" w:hAnsi="Times New Roman" w:cs="Times New Roman"/>
          <w:sz w:val="24"/>
          <w:szCs w:val="24"/>
          <w:u w:val="single"/>
        </w:rPr>
        <w:t>The Last Time There Was Rain</w:t>
      </w:r>
    </w:p>
    <w:p w14:paraId="6BF00206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 – measure 75, slight lift/catch breath at the last moment after “</w:t>
      </w:r>
      <w:r w:rsidRPr="00FB3422">
        <w:rPr>
          <w:rFonts w:ascii="Times New Roman" w:hAnsi="Times New Roman" w:cs="Times New Roman"/>
          <w:i/>
          <w:iCs/>
          <w:sz w:val="24"/>
          <w:szCs w:val="24"/>
        </w:rPr>
        <w:t>rags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718AA27A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 – big sound here; we need both the rich beauty of opera and the clarity of theater </w:t>
      </w:r>
      <w:proofErr w:type="gramStart"/>
      <w:r>
        <w:rPr>
          <w:rFonts w:ascii="Times New Roman" w:hAnsi="Times New Roman" w:cs="Times New Roman"/>
          <w:sz w:val="24"/>
          <w:szCs w:val="24"/>
        </w:rPr>
        <w:t>singing;.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>
        <w:rPr>
          <w:rFonts w:ascii="Times New Roman" w:hAnsi="Times New Roman" w:cs="Times New Roman"/>
          <w:sz w:val="24"/>
          <w:szCs w:val="24"/>
        </w:rPr>
        <w:t>full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Paul Bunyan.” Make it sound like a community of people of all ages.</w:t>
      </w:r>
    </w:p>
    <w:p w14:paraId="6E881DBA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 </w:t>
      </w:r>
      <w:bookmarkStart w:id="0" w:name="_Hlk160522646"/>
      <w:r>
        <w:rPr>
          <w:rFonts w:ascii="Times New Roman" w:hAnsi="Times New Roman" w:cs="Times New Roman"/>
          <w:sz w:val="24"/>
          <w:szCs w:val="24"/>
        </w:rPr>
        <w:t xml:space="preserve">– measure 81, </w:t>
      </w:r>
      <w:bookmarkEnd w:id="0"/>
      <w:r>
        <w:rPr>
          <w:rFonts w:ascii="Times New Roman" w:hAnsi="Times New Roman" w:cs="Times New Roman"/>
          <w:sz w:val="24"/>
          <w:szCs w:val="24"/>
        </w:rPr>
        <w:t>long “</w:t>
      </w:r>
      <w:r w:rsidRPr="006933F9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” in “</w:t>
      </w:r>
      <w:r w:rsidRPr="006933F9">
        <w:rPr>
          <w:rFonts w:ascii="Times New Roman" w:hAnsi="Times New Roman" w:cs="Times New Roman"/>
          <w:i/>
          <w:iCs/>
          <w:sz w:val="24"/>
          <w:szCs w:val="24"/>
        </w:rPr>
        <w:t>the electric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76E948B3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19 – measure 82, hold the note for a dotted half-note, not just a half-note. At measure 83, “grab the moment.”</w:t>
      </w:r>
    </w:p>
    <w:p w14:paraId="6E96FD07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20 – the second eighth note on the page, a C, will be your entering pitch in measure 88. “In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pitch black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nights” should be like a whisper.  All cutoffs in this section should be with the basses.</w:t>
      </w:r>
    </w:p>
    <w:p w14:paraId="3175D514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22 – make sure the A-natural in measure 98 is not </w:t>
      </w:r>
      <w:proofErr w:type="gramStart"/>
      <w:r>
        <w:rPr>
          <w:rFonts w:ascii="Times New Roman" w:hAnsi="Times New Roman" w:cs="Times New Roman"/>
          <w:sz w:val="24"/>
          <w:szCs w:val="24"/>
        </w:rPr>
        <w:t>flat,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cut off “</w:t>
      </w:r>
      <w:r w:rsidRPr="00AE403C">
        <w:rPr>
          <w:rFonts w:ascii="Times New Roman" w:hAnsi="Times New Roman" w:cs="Times New Roman"/>
          <w:i/>
          <w:iCs/>
          <w:sz w:val="24"/>
          <w:szCs w:val="24"/>
        </w:rPr>
        <w:t>break</w:t>
      </w:r>
      <w:r>
        <w:rPr>
          <w:rFonts w:ascii="Times New Roman" w:hAnsi="Times New Roman" w:cs="Times New Roman"/>
          <w:sz w:val="24"/>
          <w:szCs w:val="24"/>
        </w:rPr>
        <w:t>” with the basses (</w:t>
      </w:r>
      <w:r w:rsidRPr="00AE403C"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as written). In measure 100, shorten the note on “day” by an eighth note so that tenors cut off with everyone else.</w:t>
      </w:r>
    </w:p>
    <w:p w14:paraId="107C2A86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23 – measure 103, </w:t>
      </w:r>
      <w:r w:rsidRPr="00335054">
        <w:rPr>
          <w:rFonts w:ascii="Times New Roman" w:hAnsi="Times New Roman" w:cs="Times New Roman"/>
          <w:i/>
          <w:iCs/>
          <w:sz w:val="24"/>
          <w:szCs w:val="24"/>
        </w:rPr>
        <w:t>diminuendo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780A62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23 – in measure 110, pronounce both “</w:t>
      </w:r>
      <w:proofErr w:type="gramStart"/>
      <w:r>
        <w:rPr>
          <w:rFonts w:ascii="Times New Roman" w:hAnsi="Times New Roman" w:cs="Times New Roman"/>
          <w:sz w:val="24"/>
          <w:szCs w:val="24"/>
        </w:rPr>
        <w:t>d’s</w:t>
      </w:r>
      <w:proofErr w:type="gramEnd"/>
      <w:r>
        <w:rPr>
          <w:rFonts w:ascii="Times New Roman" w:hAnsi="Times New Roman" w:cs="Times New Roman"/>
          <w:sz w:val="24"/>
          <w:szCs w:val="24"/>
        </w:rPr>
        <w:t>” at the end of “wind” and the beginning of “died.”</w:t>
      </w:r>
    </w:p>
    <w:p w14:paraId="463311D1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25 – in measures 133 and 135, pronounce both “t’s” at the end of “next” and the beginning of “time.”</w:t>
      </w:r>
    </w:p>
    <w:p w14:paraId="303F4BF4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The Plenty Road</w:t>
      </w:r>
    </w:p>
    <w:p w14:paraId="07519EFE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Pp. 41-43, chorus tacet. Start singing at measure 35 on p. 44.</w:t>
      </w:r>
    </w:p>
    <w:p w14:paraId="614D3776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47-48 – don’t lose energy in the rests; make these phrases (“Wolf at the door…got no abode . . . not on the plenty road”) tied together even though there are rests in between.</w:t>
      </w:r>
    </w:p>
    <w:p w14:paraId="6A5584C1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(NEW) Pp. 49-53 chorus tacet. Start singing at meaasure146 on p. 53. Tenors on middle staff, </w:t>
      </w:r>
      <w:proofErr w:type="gramStart"/>
      <w:r>
        <w:rPr>
          <w:rFonts w:ascii="Times New Roman" w:hAnsi="Times New Roman" w:cs="Times New Roman"/>
          <w:sz w:val="24"/>
          <w:szCs w:val="24"/>
        </w:rPr>
        <w:t>basses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bottom staff.</w:t>
      </w:r>
    </w:p>
    <w:p w14:paraId="6DD2C69D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55 – measure 161, cut the tied note to a dotted half (3 beats) with a quarter note rest.</w:t>
      </w:r>
    </w:p>
    <w:p w14:paraId="4A1A6175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P. 55 – chorus tacet from measure 162 to 176. Sing at pickup to measure 177.</w:t>
      </w:r>
    </w:p>
    <w:p w14:paraId="7119990C" w14:textId="77777777" w:rsidR="00D414F7" w:rsidRDefault="00D414F7" w:rsidP="00D4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58 – starting in measure 190, tenors sing the second staff down from the top, dividing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Tenor 1 and Tenor 2 where there are divisions.  (More roadmap to come from Ted.)</w:t>
      </w:r>
    </w:p>
    <w:p w14:paraId="2C03BE3B" w14:textId="7E114F80" w:rsidR="004411D0" w:rsidRPr="004411D0" w:rsidRDefault="004411D0" w:rsidP="00D414F7">
      <w:pPr>
        <w:rPr>
          <w:rFonts w:ascii="Times New Roman" w:hAnsi="Times New Roman" w:cs="Times New Roman"/>
          <w:sz w:val="24"/>
          <w:szCs w:val="24"/>
        </w:rPr>
      </w:pPr>
    </w:p>
    <w:p w14:paraId="7F790B6F" w14:textId="1D22EFFD" w:rsidR="00634B76" w:rsidRDefault="00634B76" w:rsidP="00634B76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January 29 rehearsal</w:t>
      </w:r>
    </w:p>
    <w:p w14:paraId="61B895D6" w14:textId="77777777" w:rsidR="00634B76" w:rsidRDefault="00634B76" w:rsidP="00634B76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01591DF8" w14:textId="77777777" w:rsidR="00634B76" w:rsidRDefault="00634B76" w:rsidP="00634B76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52DF63CC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measures 29 and 31, emphasize the meaning … e.g., “gone” and “no one”.</w:t>
      </w:r>
    </w:p>
    <w:p w14:paraId="5F04657F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measure 32, change character on third beat to tenderness &amp; intimacy; don’t punch the notes.</w:t>
      </w:r>
    </w:p>
    <w:p w14:paraId="46B69D04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 – measures 66-68, again, don’t make the notes “poky” or “punchy”.</w:t>
      </w:r>
    </w:p>
    <w:p w14:paraId="66B28129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16-17 – measures 70-77, should be a sense of inexorability, like </w:t>
      </w:r>
      <w:proofErr w:type="gramStart"/>
      <w:r>
        <w:rPr>
          <w:rFonts w:ascii="Times New Roman" w:hAnsi="Times New Roman" w:cs="Times New Roman"/>
          <w:sz w:val="24"/>
          <w:szCs w:val="24"/>
        </w:rPr>
        <w:t>the massive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dust storms. </w:t>
      </w:r>
    </w:p>
    <w:p w14:paraId="6911F282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</w:p>
    <w:p w14:paraId="22D4151B" w14:textId="77777777" w:rsidR="00634B76" w:rsidRDefault="00634B76" w:rsidP="00B77D40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84913D" w14:textId="43C6205B" w:rsidR="00B77D40" w:rsidRDefault="00B77D40" w:rsidP="00B77D40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January 22 rehearsal</w:t>
      </w:r>
    </w:p>
    <w:p w14:paraId="6F889886" w14:textId="77777777" w:rsidR="00B77D40" w:rsidRDefault="00B77D40" w:rsidP="00B77D40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66504A7B" w14:textId="77777777" w:rsidR="00B77D40" w:rsidRDefault="00B77D40" w:rsidP="00B77D40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31464FFD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10-11 – measures 25-31, don’t flatten the syncopated rhythm.</w:t>
      </w:r>
    </w:p>
    <w:p w14:paraId="717767B0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measure 33, first beat, second note is an E</w:t>
      </w:r>
      <w:r>
        <w:rPr>
          <w:rFonts w:ascii="Segoe UI Symbol" w:eastAsia="MS UI Gothic" w:hAnsi="Segoe UI Symbol" w:cs="Segoe UI Symbol"/>
          <w:sz w:val="24"/>
          <w:szCs w:val="24"/>
        </w:rPr>
        <w:t>♮</w:t>
      </w:r>
      <w:r>
        <w:rPr>
          <w:rFonts w:ascii="Times New Roman" w:hAnsi="Times New Roman" w:cs="Times New Roman"/>
          <w:sz w:val="24"/>
          <w:szCs w:val="24"/>
        </w:rPr>
        <w:t xml:space="preserve"> not an E</w:t>
      </w:r>
      <w:r>
        <w:rPr>
          <w:rFonts w:ascii="Segoe UI Symbol" w:hAnsi="Segoe UI Symbol" w:cs="Times New Roman"/>
          <w:sz w:val="24"/>
          <w:szCs w:val="24"/>
        </w:rPr>
        <w:t>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D1AF6B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 – measures 67 and 69, make sure to put the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kd</w:t>
      </w:r>
      <w:proofErr w:type="spellEnd"/>
      <w:r>
        <w:rPr>
          <w:rFonts w:ascii="Times New Roman" w:hAnsi="Times New Roman" w:cs="Times New Roman"/>
          <w:sz w:val="24"/>
          <w:szCs w:val="24"/>
        </w:rPr>
        <w:t>” cutoffs (“</w:t>
      </w:r>
      <w:r>
        <w:rPr>
          <w:rFonts w:ascii="Times New Roman" w:hAnsi="Times New Roman" w:cs="Times New Roman"/>
          <w:i/>
          <w:iCs/>
          <w:sz w:val="24"/>
          <w:szCs w:val="24"/>
        </w:rPr>
        <w:t>cloaked</w:t>
      </w:r>
      <w:r>
        <w:rPr>
          <w:rFonts w:ascii="Times New Roman" w:hAnsi="Times New Roman" w:cs="Times New Roman"/>
          <w:sz w:val="24"/>
          <w:szCs w:val="24"/>
        </w:rPr>
        <w:t>” and “</w:t>
      </w:r>
      <w:r>
        <w:rPr>
          <w:rFonts w:ascii="Times New Roman" w:hAnsi="Times New Roman" w:cs="Times New Roman"/>
          <w:i/>
          <w:iCs/>
          <w:sz w:val="24"/>
          <w:szCs w:val="24"/>
        </w:rPr>
        <w:t>choked</w:t>
      </w:r>
      <w:r>
        <w:rPr>
          <w:rFonts w:ascii="Times New Roman" w:hAnsi="Times New Roman" w:cs="Times New Roman"/>
          <w:sz w:val="24"/>
          <w:szCs w:val="24"/>
        </w:rPr>
        <w:t>”) in the rests.</w:t>
      </w:r>
    </w:p>
    <w:p w14:paraId="3ED4B38D" w14:textId="3B218CCA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15 – measure 68, change “he” to “he’d”. </w:t>
      </w:r>
    </w:p>
    <w:p w14:paraId="634365AC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18 – tenors sing the middle line of each system.</w:t>
      </w:r>
    </w:p>
    <w:p w14:paraId="2BA07477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19 – measure 82, last beat, switch to singing bottom line of each system.</w:t>
      </w:r>
    </w:p>
    <w:p w14:paraId="45A0D22C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20-22 – measures 90-96, cut off with the basses (i.e., </w:t>
      </w:r>
      <w:r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as written for the tenors).  Should sound hollow, “dusty”.</w:t>
      </w:r>
    </w:p>
    <w:p w14:paraId="45ABACC3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22 – measure 96, do </w:t>
      </w:r>
      <w:r w:rsidRPr="00B77D40">
        <w:rPr>
          <w:rFonts w:ascii="Times New Roman" w:hAnsi="Times New Roman" w:cs="Times New Roman"/>
          <w:sz w:val="24"/>
          <w:szCs w:val="24"/>
          <w:u w:val="single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>sing the fourth beat (“</w:t>
      </w:r>
      <w:r>
        <w:rPr>
          <w:rFonts w:ascii="Times New Roman" w:hAnsi="Times New Roman" w:cs="Times New Roman"/>
          <w:i/>
          <w:iCs/>
          <w:sz w:val="24"/>
          <w:szCs w:val="24"/>
        </w:rPr>
        <w:t>And when</w:t>
      </w:r>
      <w:r>
        <w:rPr>
          <w:rFonts w:ascii="Times New Roman" w:hAnsi="Times New Roman" w:cs="Times New Roman"/>
          <w:sz w:val="24"/>
          <w:szCs w:val="24"/>
        </w:rPr>
        <w:t>”) with the basses.</w:t>
      </w:r>
    </w:p>
    <w:p w14:paraId="660F9951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22 – measure 98 is an A</w:t>
      </w:r>
      <w:r>
        <w:rPr>
          <w:rFonts w:ascii="Segoe UI Symbol" w:eastAsia="MS UI Gothic" w:hAnsi="Segoe UI Symbol" w:cs="Segoe UI Symbol"/>
          <w:sz w:val="24"/>
          <w:szCs w:val="24"/>
        </w:rPr>
        <w:t>♮</w:t>
      </w:r>
      <w:r>
        <w:rPr>
          <w:rFonts w:ascii="Times New Roman" w:hAnsi="Times New Roman" w:cs="Times New Roman"/>
          <w:sz w:val="24"/>
          <w:szCs w:val="24"/>
        </w:rPr>
        <w:t xml:space="preserve"> (awkward interval) but measure 100 is an A</w:t>
      </w:r>
      <w:r>
        <w:rPr>
          <w:rFonts w:ascii="Segoe UI Symbol" w:hAnsi="Segoe UI Symbol" w:cs="Times New Roman"/>
          <w:sz w:val="24"/>
          <w:szCs w:val="24"/>
        </w:rPr>
        <w:t>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79A884" w14:textId="1C8265A8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23-24 – measures 110-119, </w:t>
      </w:r>
      <w:r w:rsidR="00032ED4" w:rsidRPr="00032ED4">
        <w:rPr>
          <w:rFonts w:ascii="Times New Roman" w:hAnsi="Times New Roman" w:cs="Times New Roman"/>
          <w:i/>
          <w:iCs/>
          <w:sz w:val="24"/>
          <w:szCs w:val="24"/>
        </w:rPr>
        <w:t>legato;</w:t>
      </w:r>
      <w:r w:rsidR="00032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support your tone and sing the line, otherwise the pitch sags.</w:t>
      </w:r>
    </w:p>
    <w:p w14:paraId="7942C5F6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24 – measures 116-119, use as little vibrato as possible.</w:t>
      </w:r>
    </w:p>
    <w:p w14:paraId="214E5781" w14:textId="77777777" w:rsidR="007E3A69" w:rsidRDefault="007E3A69" w:rsidP="007E3A69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January 8 rehearsal</w:t>
      </w:r>
    </w:p>
    <w:p w14:paraId="557FA68F" w14:textId="3D762E09" w:rsidR="007E3A69" w:rsidRDefault="007E3A69" w:rsidP="007E3A69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1D25ACB8" w14:textId="77777777" w:rsidR="007E3A69" w:rsidRDefault="007E3A69" w:rsidP="007E3A69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495FD07B" w14:textId="77777777" w:rsidR="007E3A69" w:rsidRDefault="007E3A69" w:rsidP="007E3A69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17 – Square Dance</w:t>
      </w:r>
    </w:p>
    <w:p w14:paraId="7BCDDD04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 — tenors need to blend and remember to sing as a section.  This is literally a dance; not every beat has the same stress/emphasis.  Be “twangy”, not “proper” pronunciation.</w:t>
      </w:r>
    </w:p>
    <w:p w14:paraId="23A4D698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168 – measure 29, hold for the full 2 beats — and then remember to cut off as written.</w:t>
      </w:r>
    </w:p>
    <w:p w14:paraId="05C94DAE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170 – measures 41-44, should be </w:t>
      </w:r>
      <w:r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and warm.</w:t>
      </w:r>
    </w:p>
    <w:p w14:paraId="16B5B221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171 – measure 56, cutoffs (and placement of the final “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”) should match the basses — don’t sing over the rest in the middle, and don’t cut off the last note too soon.</w:t>
      </w:r>
    </w:p>
    <w:p w14:paraId="537F4C04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172-173 – measures 66-72, sing phrases instead of note-to-note, and lift slightly between phrases (but don’t drag).</w:t>
      </w:r>
    </w:p>
    <w:p w14:paraId="55941FDA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175 – measure 87 it’s a C♯ but measures 90-93 are a C</w:t>
      </w:r>
      <w:r>
        <w:rPr>
          <w:rFonts w:ascii="Segoe UI Symbol" w:eastAsia="MS UI Gothic" w:hAnsi="Segoe UI Symbol" w:cs="Segoe UI Symbol"/>
          <w:sz w:val="24"/>
          <w:szCs w:val="24"/>
        </w:rPr>
        <w:t>♮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96C557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175-176 – measures 88-93, enunciate the final “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” in “</w:t>
      </w:r>
      <w:r>
        <w:rPr>
          <w:rFonts w:ascii="Times New Roman" w:hAnsi="Times New Roman" w:cs="Times New Roman"/>
          <w:i/>
          <w:iCs/>
          <w:sz w:val="24"/>
          <w:szCs w:val="24"/>
        </w:rPr>
        <w:t>gun</w:t>
      </w:r>
      <w:r>
        <w:rPr>
          <w:rFonts w:ascii="Times New Roman" w:hAnsi="Times New Roman" w:cs="Times New Roman"/>
          <w:sz w:val="24"/>
          <w:szCs w:val="24"/>
        </w:rPr>
        <w:t>” and “</w:t>
      </w:r>
      <w:r>
        <w:rPr>
          <w:rFonts w:ascii="Times New Roman" w:hAnsi="Times New Roman" w:cs="Times New Roman"/>
          <w:i/>
          <w:iCs/>
          <w:sz w:val="24"/>
          <w:szCs w:val="24"/>
        </w:rPr>
        <w:t>fun</w:t>
      </w:r>
      <w:r>
        <w:rPr>
          <w:rFonts w:ascii="Times New Roman" w:hAnsi="Times New Roman" w:cs="Times New Roman"/>
          <w:sz w:val="24"/>
          <w:szCs w:val="24"/>
        </w:rPr>
        <w:t>” separately — and the last “</w:t>
      </w:r>
      <w:r>
        <w:rPr>
          <w:rFonts w:ascii="Times New Roman" w:hAnsi="Times New Roman" w:cs="Times New Roman"/>
          <w:i/>
          <w:iCs/>
          <w:sz w:val="24"/>
          <w:szCs w:val="24"/>
        </w:rPr>
        <w:t>fun</w:t>
      </w:r>
      <w:r>
        <w:rPr>
          <w:rFonts w:ascii="Times New Roman" w:hAnsi="Times New Roman" w:cs="Times New Roman"/>
          <w:sz w:val="24"/>
          <w:szCs w:val="24"/>
        </w:rPr>
        <w:t>” is longer than the previous ones.</w:t>
      </w:r>
    </w:p>
    <w:p w14:paraId="691D5798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177-178 – measures 105 &amp; 117, Ted to advise on how to pronounce “</w:t>
      </w:r>
      <w:r>
        <w:rPr>
          <w:rFonts w:ascii="Times New Roman" w:hAnsi="Times New Roman" w:cs="Times New Roman"/>
          <w:i/>
          <w:iCs/>
          <w:sz w:val="24"/>
          <w:szCs w:val="24"/>
        </w:rPr>
        <w:t>promenade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25B65CE1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</w:p>
    <w:p w14:paraId="1889E951" w14:textId="012527FF" w:rsidR="00865B05" w:rsidRDefault="00865B05" w:rsidP="00865B05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December 11 rehearsal</w:t>
      </w:r>
    </w:p>
    <w:p w14:paraId="3ADF060F" w14:textId="77777777" w:rsidR="00865B05" w:rsidRDefault="00865B05" w:rsidP="00865B05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18F833E2" w14:textId="77777777" w:rsidR="00865B05" w:rsidRDefault="00865B05" w:rsidP="00865B05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– The Plenty Road</w:t>
      </w:r>
    </w:p>
    <w:p w14:paraId="04EB350E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Generally, watch the cutoffs; they are as important as the attacks. Be conscious of the measures when we are all in unison.</w:t>
      </w:r>
    </w:p>
    <w:p w14:paraId="4E5F064B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48 – measure 73, remember to cut off as written — don’t expect Ted to spoon-feed us all the cutoffs.</w:t>
      </w:r>
    </w:p>
    <w:p w14:paraId="2E814B88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49 – measures 96-97, tenors sing the top staff (divide into T1 and T2), basses sing the bottom staff.</w:t>
      </w:r>
    </w:p>
    <w:p w14:paraId="313B638B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50 – All men sing at measure 105.  Measures 107-113, tenors sing the bottom </w:t>
      </w:r>
      <w:proofErr w:type="gramStart"/>
      <w:r>
        <w:rPr>
          <w:rFonts w:ascii="Times New Roman" w:hAnsi="Times New Roman" w:cs="Times New Roman"/>
          <w:sz w:val="24"/>
          <w:szCs w:val="24"/>
        </w:rPr>
        <w:t>staff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the basses (sing top notes when there’s a divisi).  And mind the cutoffs — the “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” of “</w:t>
      </w:r>
      <w:r>
        <w:rPr>
          <w:rFonts w:ascii="Times New Roman" w:hAnsi="Times New Roman" w:cs="Times New Roman"/>
          <w:i/>
          <w:iCs/>
          <w:sz w:val="24"/>
          <w:szCs w:val="24"/>
        </w:rPr>
        <w:t>Okies</w:t>
      </w:r>
      <w:r>
        <w:rPr>
          <w:rFonts w:ascii="Times New Roman" w:hAnsi="Times New Roman" w:cs="Times New Roman"/>
          <w:sz w:val="24"/>
          <w:szCs w:val="24"/>
        </w:rPr>
        <w:t>” on the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beat, the “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” of “</w:t>
      </w:r>
      <w:r>
        <w:rPr>
          <w:rFonts w:ascii="Times New Roman" w:hAnsi="Times New Roman" w:cs="Times New Roman"/>
          <w:i/>
          <w:iCs/>
          <w:sz w:val="24"/>
          <w:szCs w:val="24"/>
        </w:rPr>
        <w:t>croak</w:t>
      </w:r>
      <w:r>
        <w:rPr>
          <w:rFonts w:ascii="Times New Roman" w:hAnsi="Times New Roman" w:cs="Times New Roman"/>
          <w:sz w:val="24"/>
          <w:szCs w:val="24"/>
        </w:rPr>
        <w:t>” on the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beat — don’t hang onto “</w:t>
      </w:r>
      <w:r>
        <w:rPr>
          <w:rFonts w:ascii="Times New Roman" w:hAnsi="Times New Roman" w:cs="Times New Roman"/>
          <w:i/>
          <w:iCs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” into measure 114.</w:t>
      </w:r>
    </w:p>
    <w:p w14:paraId="4E669BBE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53 – measures 146-161, tenors sing the middle staff.  Ted needs to think about who will sing which staffs beginning measure 162, so stay tuned.</w:t>
      </w:r>
    </w:p>
    <w:p w14:paraId="5171B678" w14:textId="77777777" w:rsidR="00865B05" w:rsidRDefault="00865B05" w:rsidP="00865B05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1271E965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11 – measures 35-36, lighter in tone than preceding measures; and taper/decrescendo in measure 36.  Note that we have a D-natural on the last eighth note of measure 35 </w:t>
      </w:r>
      <w:proofErr w:type="gramStart"/>
      <w:r>
        <w:rPr>
          <w:rFonts w:ascii="Times New Roman" w:hAnsi="Times New Roman" w:cs="Times New Roman"/>
          <w:sz w:val="24"/>
          <w:szCs w:val="24"/>
        </w:rPr>
        <w:t>gut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D-flat on the second beat of the following measure.  Be precise about the cutoff of “</w:t>
      </w:r>
      <w:r>
        <w:rPr>
          <w:rFonts w:ascii="Times New Roman" w:hAnsi="Times New Roman" w:cs="Times New Roman"/>
          <w:i/>
          <w:iCs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” on downbeat of measure 37.</w:t>
      </w:r>
    </w:p>
    <w:p w14:paraId="7402AC65" w14:textId="77777777" w:rsidR="00684BDE" w:rsidRDefault="00684BDE" w:rsidP="00684BDE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December 4 rehearsal</w:t>
      </w:r>
    </w:p>
    <w:p w14:paraId="756684C6" w14:textId="77777777" w:rsidR="00684BDE" w:rsidRPr="00126D8C" w:rsidRDefault="00684BDE" w:rsidP="00684BDE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79009FFB" w14:textId="77777777" w:rsidR="00684BDE" w:rsidRPr="00B7119F" w:rsidRDefault="00684BDE" w:rsidP="00684BDE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28064A5C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Throughout — remember to be mindful of all cutoffs, and don’t expect Ted to cue endings.</w:t>
      </w:r>
    </w:p>
    <w:p w14:paraId="145F6DBD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measures </w:t>
      </w:r>
      <w:r>
        <w:rPr>
          <w:rFonts w:ascii="Times New Roman" w:hAnsi="Times New Roman" w:cs="Times New Roman"/>
          <w:sz w:val="24"/>
          <w:szCs w:val="24"/>
        </w:rPr>
        <w:t>24-36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keep everything moving, don’t drag.  It should be “epic, a wall of sound” when the chorus enters.</w:t>
      </w:r>
    </w:p>
    <w:p w14:paraId="2C01959F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 w:rsidRPr="0051335E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51335E">
        <w:rPr>
          <w:rFonts w:ascii="Times New Roman" w:hAnsi="Times New Roman" w:cs="Times New Roman"/>
          <w:sz w:val="24"/>
          <w:szCs w:val="24"/>
        </w:rPr>
        <w:t xml:space="preserve"> – measures </w:t>
      </w:r>
      <w:r>
        <w:rPr>
          <w:rFonts w:ascii="Times New Roman" w:hAnsi="Times New Roman" w:cs="Times New Roman"/>
          <w:sz w:val="24"/>
          <w:szCs w:val="24"/>
        </w:rPr>
        <w:t>78-82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tenors sing the middle line until the pickup to measure 83, at which point we start singing the bottom line.</w:t>
      </w:r>
    </w:p>
    <w:p w14:paraId="53D5C3CF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23 – measure 112, pronounce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“ruined”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944C3D">
        <w:rPr>
          <w:rFonts w:ascii="Times New Roman" w:hAnsi="Times New Roman" w:cs="Times New Roman"/>
          <w:i/>
          <w:iCs/>
          <w:sz w:val="24"/>
          <w:szCs w:val="24"/>
        </w:rPr>
        <w:t>roon’d</w:t>
      </w:r>
      <w:proofErr w:type="spellEnd"/>
      <w:r w:rsidRPr="00944C3D"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to rhyme with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“marooned”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C5CE3D" w14:textId="77777777" w:rsidR="00684BDE" w:rsidRPr="00B7119F" w:rsidRDefault="00684BDE" w:rsidP="00684BDE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– The Plenty Road</w:t>
      </w:r>
    </w:p>
    <w:p w14:paraId="2185E589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42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measures </w:t>
      </w:r>
      <w:r>
        <w:rPr>
          <w:rFonts w:ascii="Times New Roman" w:hAnsi="Times New Roman" w:cs="Times New Roman"/>
          <w:sz w:val="24"/>
          <w:szCs w:val="24"/>
        </w:rPr>
        <w:t>14-15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pronounce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“California”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“Cal-i-for-nye-ay”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37769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43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particularly mindful of the cutoff here — put the final consonant on the next beat (i.e., the quarter rest on beat 4).</w:t>
      </w:r>
    </w:p>
    <w:sectPr w:rsidR="00684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3AA4" w14:textId="77777777" w:rsidR="00577D64" w:rsidRDefault="00577D64" w:rsidP="006A5BB0">
      <w:pPr>
        <w:spacing w:after="0" w:line="240" w:lineRule="auto"/>
      </w:pPr>
      <w:r>
        <w:separator/>
      </w:r>
    </w:p>
  </w:endnote>
  <w:endnote w:type="continuationSeparator" w:id="0">
    <w:p w14:paraId="34FBEEF2" w14:textId="77777777" w:rsidR="00577D64" w:rsidRDefault="00577D64" w:rsidP="006A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52BD" w14:textId="77777777" w:rsidR="006A5BB0" w:rsidRDefault="006A5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A7CD" w14:textId="147330DD" w:rsidR="006A5BB0" w:rsidRPr="00821572" w:rsidRDefault="00821572" w:rsidP="00821572">
    <w:pPr>
      <w:pStyle w:val="Footer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DOCPROPERTY"SWDocID" </w:instrText>
    </w:r>
    <w:r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sz w:val="16"/>
      </w:rPr>
      <w:t>100127482.1</w:t>
    </w:r>
    <w:r>
      <w:rPr>
        <w:rFonts w:ascii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6051" w14:textId="77777777" w:rsidR="006A5BB0" w:rsidRDefault="006A5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426F" w14:textId="77777777" w:rsidR="00577D64" w:rsidRDefault="00577D64" w:rsidP="006A5BB0">
      <w:pPr>
        <w:spacing w:after="0" w:line="240" w:lineRule="auto"/>
      </w:pPr>
      <w:r>
        <w:separator/>
      </w:r>
    </w:p>
  </w:footnote>
  <w:footnote w:type="continuationSeparator" w:id="0">
    <w:p w14:paraId="1C9917E7" w14:textId="77777777" w:rsidR="00577D64" w:rsidRDefault="00577D64" w:rsidP="006A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20CC" w14:textId="77777777" w:rsidR="006A5BB0" w:rsidRDefault="006A5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9003" w14:textId="77777777" w:rsidR="006A5BB0" w:rsidRDefault="006A5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3F2E" w14:textId="77777777" w:rsidR="006A5BB0" w:rsidRDefault="006A5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4DAE"/>
    <w:multiLevelType w:val="hybridMultilevel"/>
    <w:tmpl w:val="907C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A4CB7"/>
    <w:multiLevelType w:val="hybridMultilevel"/>
    <w:tmpl w:val="FA0E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264296">
    <w:abstractNumId w:val="1"/>
  </w:num>
  <w:num w:numId="2" w16cid:durableId="168574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35"/>
    <w:rsid w:val="00032ED4"/>
    <w:rsid w:val="00035E63"/>
    <w:rsid w:val="00046913"/>
    <w:rsid w:val="000567E4"/>
    <w:rsid w:val="00094632"/>
    <w:rsid w:val="00095A4E"/>
    <w:rsid w:val="00096651"/>
    <w:rsid w:val="000A5C5B"/>
    <w:rsid w:val="000B2B1C"/>
    <w:rsid w:val="000B5C2A"/>
    <w:rsid w:val="000E204A"/>
    <w:rsid w:val="000E44CD"/>
    <w:rsid w:val="0010138E"/>
    <w:rsid w:val="0017091C"/>
    <w:rsid w:val="0017774F"/>
    <w:rsid w:val="001D26F1"/>
    <w:rsid w:val="001E04D7"/>
    <w:rsid w:val="001F04EF"/>
    <w:rsid w:val="00203655"/>
    <w:rsid w:val="00214369"/>
    <w:rsid w:val="00223415"/>
    <w:rsid w:val="00281AAE"/>
    <w:rsid w:val="002A0D1E"/>
    <w:rsid w:val="002C409F"/>
    <w:rsid w:val="002D3EFE"/>
    <w:rsid w:val="002E3A65"/>
    <w:rsid w:val="0032045A"/>
    <w:rsid w:val="003214A1"/>
    <w:rsid w:val="00361F86"/>
    <w:rsid w:val="00370354"/>
    <w:rsid w:val="003B17AF"/>
    <w:rsid w:val="003D42BB"/>
    <w:rsid w:val="003E514C"/>
    <w:rsid w:val="003F5E74"/>
    <w:rsid w:val="00404334"/>
    <w:rsid w:val="00423EAC"/>
    <w:rsid w:val="004411D0"/>
    <w:rsid w:val="0044196D"/>
    <w:rsid w:val="00465A09"/>
    <w:rsid w:val="00466FC9"/>
    <w:rsid w:val="004A0803"/>
    <w:rsid w:val="004C1FB1"/>
    <w:rsid w:val="004F1B8B"/>
    <w:rsid w:val="004F43F3"/>
    <w:rsid w:val="004F4E8B"/>
    <w:rsid w:val="00515CAC"/>
    <w:rsid w:val="00527E40"/>
    <w:rsid w:val="00543D28"/>
    <w:rsid w:val="005777C2"/>
    <w:rsid w:val="00577D64"/>
    <w:rsid w:val="00583D9E"/>
    <w:rsid w:val="005E2F84"/>
    <w:rsid w:val="005F4149"/>
    <w:rsid w:val="005F59C8"/>
    <w:rsid w:val="005F6E73"/>
    <w:rsid w:val="005F705A"/>
    <w:rsid w:val="0061578F"/>
    <w:rsid w:val="0062508A"/>
    <w:rsid w:val="00634B76"/>
    <w:rsid w:val="00682B62"/>
    <w:rsid w:val="00684BDE"/>
    <w:rsid w:val="00694723"/>
    <w:rsid w:val="006A5BB0"/>
    <w:rsid w:val="006B29FC"/>
    <w:rsid w:val="006F48EA"/>
    <w:rsid w:val="00755729"/>
    <w:rsid w:val="00791DB3"/>
    <w:rsid w:val="00793D1B"/>
    <w:rsid w:val="007A63D1"/>
    <w:rsid w:val="007C29BA"/>
    <w:rsid w:val="007E3A69"/>
    <w:rsid w:val="00821572"/>
    <w:rsid w:val="00830F7B"/>
    <w:rsid w:val="00856C90"/>
    <w:rsid w:val="00860CE5"/>
    <w:rsid w:val="00865B05"/>
    <w:rsid w:val="008B2071"/>
    <w:rsid w:val="008D312B"/>
    <w:rsid w:val="008F1EB4"/>
    <w:rsid w:val="009051A6"/>
    <w:rsid w:val="0092400A"/>
    <w:rsid w:val="0095208F"/>
    <w:rsid w:val="009543A7"/>
    <w:rsid w:val="009C2657"/>
    <w:rsid w:val="009E4A97"/>
    <w:rsid w:val="00A13ABC"/>
    <w:rsid w:val="00A661D2"/>
    <w:rsid w:val="00A717DD"/>
    <w:rsid w:val="00A82DAC"/>
    <w:rsid w:val="00A93486"/>
    <w:rsid w:val="00AA5650"/>
    <w:rsid w:val="00AB7FA4"/>
    <w:rsid w:val="00AC3DDC"/>
    <w:rsid w:val="00AC464B"/>
    <w:rsid w:val="00AD509D"/>
    <w:rsid w:val="00AF6398"/>
    <w:rsid w:val="00B04023"/>
    <w:rsid w:val="00B065E3"/>
    <w:rsid w:val="00B06CFD"/>
    <w:rsid w:val="00B142E3"/>
    <w:rsid w:val="00B25787"/>
    <w:rsid w:val="00B77D40"/>
    <w:rsid w:val="00B86908"/>
    <w:rsid w:val="00BA096F"/>
    <w:rsid w:val="00BB0C57"/>
    <w:rsid w:val="00BB4D54"/>
    <w:rsid w:val="00BE7116"/>
    <w:rsid w:val="00BF29CA"/>
    <w:rsid w:val="00BF438C"/>
    <w:rsid w:val="00C85FD9"/>
    <w:rsid w:val="00C94468"/>
    <w:rsid w:val="00C94896"/>
    <w:rsid w:val="00CA3BF1"/>
    <w:rsid w:val="00CB61B5"/>
    <w:rsid w:val="00CF0A3C"/>
    <w:rsid w:val="00CF3C52"/>
    <w:rsid w:val="00D00AD9"/>
    <w:rsid w:val="00D315E9"/>
    <w:rsid w:val="00D414F7"/>
    <w:rsid w:val="00D84F0F"/>
    <w:rsid w:val="00D85EE8"/>
    <w:rsid w:val="00D9436B"/>
    <w:rsid w:val="00DD4A8B"/>
    <w:rsid w:val="00E21AD8"/>
    <w:rsid w:val="00E2412B"/>
    <w:rsid w:val="00E312D3"/>
    <w:rsid w:val="00E33F33"/>
    <w:rsid w:val="00E663E4"/>
    <w:rsid w:val="00E943A5"/>
    <w:rsid w:val="00EB7633"/>
    <w:rsid w:val="00EE5340"/>
    <w:rsid w:val="00EE6822"/>
    <w:rsid w:val="00EF0C56"/>
    <w:rsid w:val="00F00E21"/>
    <w:rsid w:val="00F016B3"/>
    <w:rsid w:val="00F07508"/>
    <w:rsid w:val="00F2038D"/>
    <w:rsid w:val="00F25135"/>
    <w:rsid w:val="00F36B65"/>
    <w:rsid w:val="00F41D49"/>
    <w:rsid w:val="00F65FCA"/>
    <w:rsid w:val="00F66ADF"/>
    <w:rsid w:val="00F742E0"/>
    <w:rsid w:val="00F76B20"/>
    <w:rsid w:val="00FA2BE3"/>
    <w:rsid w:val="00F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DF6D"/>
  <w15:chartTrackingRefBased/>
  <w15:docId w15:val="{5DA4417E-DFB0-4468-9557-4E50F9CF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B0"/>
  </w:style>
  <w:style w:type="paragraph" w:styleId="Footer">
    <w:name w:val="footer"/>
    <w:basedOn w:val="Normal"/>
    <w:link w:val="Foot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B0"/>
  </w:style>
  <w:style w:type="paragraph" w:styleId="ListParagraph">
    <w:name w:val="List Paragraph"/>
    <w:basedOn w:val="Normal"/>
    <w:uiPriority w:val="34"/>
    <w:qFormat/>
    <w:rsid w:val="000B5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 W A L L P ! 1 0 0 1 2 7 4 8 2 . 1 < / d o c u m e n t i d >  
     < s e n d e r i d > B J O H N S O N < / s e n d e r i d >  
     < s e n d e r e m a i l > B J O H N S O N @ W I L K A U S L A N D E R . C O M < / s e n d e r e m a i l >  
     < l a s t m o d i f i e d > 2 0 2 4 - 0 3 - 2 6 T 1 1 : 0 9 : 0 0 . 0 0 0 0 0 0 0 - 0 4 : 0 0 < / l a s t m o d i f i e d >  
     < d a t a b a s e > W A L L P 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C. Johnson</dc:creator>
  <cp:keywords/>
  <dc:description/>
  <cp:lastModifiedBy>Bruce C. Johnson</cp:lastModifiedBy>
  <cp:revision>4</cp:revision>
  <cp:lastPrinted>2024-03-26T14:45:00Z</cp:lastPrinted>
  <dcterms:created xsi:type="dcterms:W3CDTF">2024-03-26T15:09:00Z</dcterms:created>
  <dcterms:modified xsi:type="dcterms:W3CDTF">2024-03-26T15:09:00Z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100127482.1</vt:lpwstr>
  </property>
  <property fmtid="{D5CDD505-2E9C-101B-9397-08002B2CF9AE}" pid="3" name="vDocIDInserted">
    <vt:lpwstr>Y</vt:lpwstr>
  </property>
</Properties>
</file>