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726E" w14:textId="77777777" w:rsidR="00372EA9" w:rsidRDefault="00372EA9" w:rsidP="002825E2">
      <w:pPr>
        <w:rPr>
          <w:b/>
          <w:bCs/>
        </w:rPr>
      </w:pPr>
    </w:p>
    <w:p w14:paraId="17934575" w14:textId="4858ECD9" w:rsidR="007233C6" w:rsidRDefault="00E37597" w:rsidP="00160ABC">
      <w:pPr>
        <w:jc w:val="center"/>
        <w:rPr>
          <w:b/>
          <w:bCs/>
        </w:rPr>
      </w:pPr>
      <w:r>
        <w:rPr>
          <w:b/>
          <w:bCs/>
        </w:rPr>
        <w:t>Handel</w:t>
      </w:r>
      <w:r w:rsidR="00945A00">
        <w:rPr>
          <w:b/>
          <w:bCs/>
        </w:rPr>
        <w:t xml:space="preserve"> </w:t>
      </w:r>
      <w:r w:rsidR="00160ABC" w:rsidRPr="00160ABC">
        <w:rPr>
          <w:b/>
          <w:bCs/>
        </w:rPr>
        <w:t xml:space="preserve">Soprano Notes: </w:t>
      </w:r>
      <w:r w:rsidR="002825E2">
        <w:rPr>
          <w:b/>
          <w:bCs/>
        </w:rPr>
        <w:t>3/</w:t>
      </w:r>
      <w:r w:rsidR="009B4595">
        <w:rPr>
          <w:b/>
          <w:bCs/>
        </w:rPr>
        <w:t>11</w:t>
      </w:r>
      <w:r w:rsidR="00BB492B">
        <w:rPr>
          <w:b/>
          <w:bCs/>
        </w:rPr>
        <w:t>/24</w:t>
      </w:r>
    </w:p>
    <w:p w14:paraId="24C560AB" w14:textId="77777777" w:rsidR="003F5F69" w:rsidRPr="00160ABC" w:rsidRDefault="003F5F69" w:rsidP="00160ABC">
      <w:pPr>
        <w:jc w:val="center"/>
        <w:rPr>
          <w:b/>
          <w:bCs/>
        </w:rPr>
      </w:pPr>
    </w:p>
    <w:p w14:paraId="587A5C6D" w14:textId="77777777" w:rsidR="00160ABC" w:rsidRDefault="00160ABC"/>
    <w:p w14:paraId="061BC8D8" w14:textId="77777777" w:rsidR="003853DD" w:rsidRDefault="003853DD" w:rsidP="003853DD"/>
    <w:p w14:paraId="0C5BD1F7" w14:textId="6B7D7D9B" w:rsidR="003853DD" w:rsidRPr="003853DD" w:rsidRDefault="00E37597" w:rsidP="003853DD">
      <w:pPr>
        <w:rPr>
          <w:b/>
          <w:bCs/>
        </w:rPr>
      </w:pPr>
      <w:r>
        <w:rPr>
          <w:b/>
          <w:bCs/>
        </w:rPr>
        <w:t xml:space="preserve">General Notes </w:t>
      </w:r>
    </w:p>
    <w:p w14:paraId="56514CC3" w14:textId="75C68840" w:rsidR="002825E2" w:rsidRDefault="009B4595" w:rsidP="00E146A0">
      <w:pPr>
        <w:pStyle w:val="ListParagraph"/>
        <w:numPr>
          <w:ilvl w:val="0"/>
          <w:numId w:val="7"/>
        </w:numPr>
      </w:pPr>
      <w:r>
        <w:t xml:space="preserve">Again, notes are brief because at this point my notes </w:t>
      </w:r>
      <w:r w:rsidR="00247962">
        <w:t>can’t</w:t>
      </w:r>
      <w:r>
        <w:t xml:space="preserve"> substitute for your work!</w:t>
      </w:r>
    </w:p>
    <w:p w14:paraId="7019AA15" w14:textId="690D112F" w:rsidR="009B4595" w:rsidRDefault="009B4595" w:rsidP="00E146A0">
      <w:pPr>
        <w:pStyle w:val="ListParagraph"/>
        <w:numPr>
          <w:ilvl w:val="0"/>
          <w:numId w:val="7"/>
        </w:numPr>
      </w:pPr>
      <w:r>
        <w:t>The key we’ll be singing in is still in flux, as it’s a collaborative decision. Ted really hopes we sing in the lower (period-appropriate) pitch.</w:t>
      </w:r>
    </w:p>
    <w:p w14:paraId="36B1DCEE" w14:textId="62612349" w:rsidR="009B4595" w:rsidRDefault="009B4595" w:rsidP="00E146A0">
      <w:pPr>
        <w:pStyle w:val="ListParagraph"/>
        <w:numPr>
          <w:ilvl w:val="0"/>
          <w:numId w:val="7"/>
        </w:numPr>
      </w:pPr>
      <w:r>
        <w:t xml:space="preserve">Rehearsal next Monday is at </w:t>
      </w:r>
      <w:proofErr w:type="spellStart"/>
      <w:r>
        <w:t>Dimenna</w:t>
      </w:r>
      <w:proofErr w:type="spellEnd"/>
      <w:r>
        <w:t>! Keep an eye on member site for next week’s rehearsal and concert call times.</w:t>
      </w:r>
    </w:p>
    <w:p w14:paraId="56455997" w14:textId="77777777" w:rsidR="00D1770F" w:rsidRDefault="00D1770F" w:rsidP="00D1770F"/>
    <w:p w14:paraId="3D8AE593" w14:textId="3BB1394B" w:rsidR="00D1770F" w:rsidRPr="00E37597" w:rsidRDefault="00A67E51" w:rsidP="00D1770F">
      <w:pPr>
        <w:rPr>
          <w:b/>
          <w:bCs/>
        </w:rPr>
      </w:pPr>
      <w:r>
        <w:rPr>
          <w:b/>
          <w:bCs/>
        </w:rPr>
        <w:t>#</w:t>
      </w:r>
      <w:r w:rsidR="002825E2">
        <w:rPr>
          <w:b/>
          <w:bCs/>
        </w:rPr>
        <w:t xml:space="preserve"> 1</w:t>
      </w:r>
    </w:p>
    <w:p w14:paraId="3886D5AE" w14:textId="741CF513" w:rsidR="002825E2" w:rsidRDefault="009B4595" w:rsidP="00D1770F">
      <w:pPr>
        <w:pStyle w:val="ListParagraph"/>
        <w:numPr>
          <w:ilvl w:val="0"/>
          <w:numId w:val="10"/>
        </w:numPr>
      </w:pPr>
      <w:r>
        <w:t>Changes in the loops! The ladies</w:t>
      </w:r>
      <w:r w:rsidR="00247962">
        <w:t>’</w:t>
      </w:r>
      <w:r>
        <w:t xml:space="preserve"> loop on P 5, Bars 52-53, might have an extra bar before it. Watch Ted. Then it works as follows:  Sing what’s there for 2 times. Then 4 times tacet. Then, for the remaining 14 bars of that loop, Sopranos sing what’s on the page; in the 20</w:t>
      </w:r>
      <w:r w:rsidRPr="009B4595">
        <w:rPr>
          <w:vertAlign w:val="superscript"/>
        </w:rPr>
        <w:t>th</w:t>
      </w:r>
      <w:r>
        <w:t xml:space="preserve"> time, keep singing (</w:t>
      </w:r>
      <w:proofErr w:type="spellStart"/>
      <w:r>
        <w:t>ie</w:t>
      </w:r>
      <w:proofErr w:type="spellEnd"/>
      <w:r>
        <w:t xml:space="preserve"> move on to next bar, etc.) Note that during these 14 repeats, the altos will be singing in retrograde counterpoint with us.</w:t>
      </w:r>
    </w:p>
    <w:p w14:paraId="6DD97EAA" w14:textId="5A5B0176" w:rsidR="009B4595" w:rsidRDefault="009B4595" w:rsidP="00D1770F">
      <w:pPr>
        <w:pStyle w:val="ListParagraph"/>
        <w:numPr>
          <w:ilvl w:val="0"/>
          <w:numId w:val="10"/>
        </w:numPr>
      </w:pPr>
      <w:r>
        <w:t>P 9, Bar 94-95, which was formerly men only, now works as follows: First 2 times is men only. Then 4 times tacet.  Then for the next 10 times, we will sing our parts as written. Decrescendo each time, to almost nothing. In the 16</w:t>
      </w:r>
      <w:r w:rsidRPr="009B4595">
        <w:rPr>
          <w:vertAlign w:val="superscript"/>
        </w:rPr>
        <w:t>th</w:t>
      </w:r>
      <w:r>
        <w:t xml:space="preserve"> time, keep on going.</w:t>
      </w:r>
    </w:p>
    <w:p w14:paraId="6E3BBF22" w14:textId="77777777" w:rsidR="001F3699" w:rsidRDefault="001F3699" w:rsidP="001F3699">
      <w:pPr>
        <w:rPr>
          <w:b/>
          <w:bCs/>
        </w:rPr>
      </w:pPr>
    </w:p>
    <w:p w14:paraId="2F525C15" w14:textId="6FDE3EC1" w:rsidR="001F3699" w:rsidRPr="00E37597" w:rsidRDefault="001F3699" w:rsidP="001F3699">
      <w:pPr>
        <w:rPr>
          <w:b/>
          <w:bCs/>
        </w:rPr>
      </w:pPr>
      <w:r>
        <w:rPr>
          <w:b/>
          <w:bCs/>
        </w:rPr>
        <w:t>#</w:t>
      </w:r>
      <w:r w:rsidR="002825E2">
        <w:rPr>
          <w:b/>
          <w:bCs/>
        </w:rPr>
        <w:t>5</w:t>
      </w:r>
    </w:p>
    <w:p w14:paraId="70D7471F" w14:textId="4F4D2D83" w:rsidR="00C855F4" w:rsidRDefault="009B4595" w:rsidP="001F3699">
      <w:pPr>
        <w:pStyle w:val="ListParagraph"/>
        <w:numPr>
          <w:ilvl w:val="0"/>
          <w:numId w:val="10"/>
        </w:numPr>
      </w:pPr>
      <w:r>
        <w:t>Long note passages are detached and bell-like.</w:t>
      </w:r>
    </w:p>
    <w:p w14:paraId="1BBAB214" w14:textId="0C4B749B" w:rsidR="009B4595" w:rsidRDefault="009B4595" w:rsidP="001F3699">
      <w:pPr>
        <w:pStyle w:val="ListParagraph"/>
        <w:numPr>
          <w:ilvl w:val="0"/>
          <w:numId w:val="10"/>
        </w:numPr>
      </w:pPr>
      <w:r>
        <w:t>In the runs, emphasize the entrances. Have fun. Catch</w:t>
      </w:r>
      <w:r w:rsidR="00247962">
        <w:t xml:space="preserve"> and ride</w:t>
      </w:r>
      <w:r>
        <w:t xml:space="preserve"> the waves.</w:t>
      </w:r>
    </w:p>
    <w:p w14:paraId="0EA43E7F" w14:textId="77777777" w:rsidR="00747BA1" w:rsidRDefault="00747BA1" w:rsidP="00747BA1"/>
    <w:p w14:paraId="4D556367" w14:textId="7D63DC1B" w:rsidR="00747BA1" w:rsidRPr="00E37597" w:rsidRDefault="00747BA1" w:rsidP="00747BA1">
      <w:pPr>
        <w:rPr>
          <w:b/>
          <w:bCs/>
        </w:rPr>
      </w:pPr>
      <w:r>
        <w:rPr>
          <w:b/>
          <w:bCs/>
        </w:rPr>
        <w:t>#</w:t>
      </w:r>
      <w:r w:rsidR="00C855F4">
        <w:rPr>
          <w:b/>
          <w:bCs/>
        </w:rPr>
        <w:t>6</w:t>
      </w:r>
    </w:p>
    <w:p w14:paraId="719CB1E7" w14:textId="158E5FF4" w:rsidR="00C855F4" w:rsidRDefault="009B4595" w:rsidP="00206007">
      <w:pPr>
        <w:pStyle w:val="ListParagraph"/>
        <w:numPr>
          <w:ilvl w:val="0"/>
          <w:numId w:val="12"/>
        </w:numPr>
      </w:pPr>
      <w:r>
        <w:t>Bring out the “di-</w:t>
      </w:r>
      <w:proofErr w:type="gramStart"/>
      <w:r>
        <w:t>e”</w:t>
      </w:r>
      <w:proofErr w:type="gramEnd"/>
    </w:p>
    <w:p w14:paraId="6E53425C" w14:textId="09EEB4F0" w:rsidR="009B4595" w:rsidRDefault="009B4595" w:rsidP="00206007">
      <w:pPr>
        <w:pStyle w:val="ListParagraph"/>
        <w:numPr>
          <w:ilvl w:val="0"/>
          <w:numId w:val="12"/>
        </w:numPr>
      </w:pPr>
      <w:r>
        <w:t>Easy on the runs.</w:t>
      </w:r>
    </w:p>
    <w:p w14:paraId="0B735FEA" w14:textId="77777777" w:rsidR="00297947" w:rsidRDefault="00297947" w:rsidP="00297947"/>
    <w:p w14:paraId="643338CC" w14:textId="4326E472" w:rsidR="00297947" w:rsidRPr="00E37597" w:rsidRDefault="00297947" w:rsidP="00297947">
      <w:pPr>
        <w:rPr>
          <w:b/>
          <w:bCs/>
        </w:rPr>
      </w:pPr>
      <w:r>
        <w:rPr>
          <w:b/>
          <w:bCs/>
        </w:rPr>
        <w:t>#</w:t>
      </w:r>
      <w:r w:rsidR="00C855F4">
        <w:rPr>
          <w:b/>
          <w:bCs/>
        </w:rPr>
        <w:t>7</w:t>
      </w:r>
    </w:p>
    <w:p w14:paraId="59E9864F" w14:textId="456D5999" w:rsidR="005A1059" w:rsidRDefault="009B4595" w:rsidP="00297947">
      <w:pPr>
        <w:pStyle w:val="ListParagraph"/>
        <w:numPr>
          <w:ilvl w:val="0"/>
          <w:numId w:val="12"/>
        </w:numPr>
      </w:pPr>
      <w:r>
        <w:t>Beginning material is righteous and four-square, but don’t bellow.</w:t>
      </w:r>
    </w:p>
    <w:p w14:paraId="6C9A9CDE" w14:textId="1B4A7D63" w:rsidR="009B4595" w:rsidRDefault="009B4595" w:rsidP="00297947">
      <w:pPr>
        <w:pStyle w:val="ListParagraph"/>
        <w:numPr>
          <w:ilvl w:val="0"/>
          <w:numId w:val="12"/>
        </w:numPr>
      </w:pPr>
      <w:r>
        <w:t>Sing the 16</w:t>
      </w:r>
      <w:r w:rsidRPr="009B4595">
        <w:rPr>
          <w:vertAlign w:val="superscript"/>
        </w:rPr>
        <w:t>th</w:t>
      </w:r>
      <w:r>
        <w:t xml:space="preserve"> notes as if we are little kittens with uncut nails sliding over a polished floor.</w:t>
      </w:r>
    </w:p>
    <w:p w14:paraId="38EC2538" w14:textId="45C5153B" w:rsidR="009B4595" w:rsidRDefault="009B4595" w:rsidP="00297947">
      <w:pPr>
        <w:pStyle w:val="ListParagraph"/>
        <w:numPr>
          <w:ilvl w:val="0"/>
          <w:numId w:val="12"/>
        </w:numPr>
      </w:pPr>
      <w:r>
        <w:t>Sing “</w:t>
      </w:r>
      <w:proofErr w:type="spellStart"/>
      <w:r>
        <w:t>ruinas</w:t>
      </w:r>
      <w:proofErr w:type="spellEnd"/>
      <w:r>
        <w:t xml:space="preserve">” like sexy Ricardo </w:t>
      </w:r>
      <w:proofErr w:type="spellStart"/>
      <w:r>
        <w:t>Montalban</w:t>
      </w:r>
      <w:proofErr w:type="spellEnd"/>
      <w:r w:rsidR="00247962">
        <w:t>.</w:t>
      </w:r>
    </w:p>
    <w:p w14:paraId="2C24EC1D" w14:textId="6B6C15A1" w:rsidR="009B4595" w:rsidRDefault="009B4595" w:rsidP="00297947">
      <w:pPr>
        <w:pStyle w:val="ListParagraph"/>
        <w:numPr>
          <w:ilvl w:val="0"/>
          <w:numId w:val="12"/>
        </w:numPr>
      </w:pPr>
      <w:r>
        <w:t>S2 review P 35</w:t>
      </w:r>
    </w:p>
    <w:p w14:paraId="449CC4B2" w14:textId="54D93CBF" w:rsidR="009B4595" w:rsidRDefault="009B4595" w:rsidP="00297947">
      <w:pPr>
        <w:pStyle w:val="ListParagraph"/>
        <w:numPr>
          <w:ilvl w:val="0"/>
          <w:numId w:val="12"/>
        </w:numPr>
      </w:pPr>
      <w:r>
        <w:t>P 36, be more professional on the exposed “</w:t>
      </w:r>
      <w:proofErr w:type="spellStart"/>
      <w:proofErr w:type="gramStart"/>
      <w:r>
        <w:t>ruinas”s</w:t>
      </w:r>
      <w:proofErr w:type="spellEnd"/>
      <w:r>
        <w:t>.</w:t>
      </w:r>
      <w:proofErr w:type="gramEnd"/>
      <w:r>
        <w:t xml:space="preserve"> (</w:t>
      </w:r>
      <w:proofErr w:type="spellStart"/>
      <w:r>
        <w:t>Ruinases</w:t>
      </w:r>
      <w:proofErr w:type="spellEnd"/>
      <w:r>
        <w:t xml:space="preserve">? </w:t>
      </w:r>
      <w:proofErr w:type="spellStart"/>
      <w:r>
        <w:t>Ruini</w:t>
      </w:r>
      <w:proofErr w:type="spellEnd"/>
      <w:r>
        <w:t>?)</w:t>
      </w:r>
    </w:p>
    <w:p w14:paraId="70EB6E8C" w14:textId="77777777" w:rsidR="00297947" w:rsidRDefault="00297947" w:rsidP="00297947"/>
    <w:p w14:paraId="36CFA255" w14:textId="6D86C07C" w:rsidR="005A1059" w:rsidRDefault="005A1059" w:rsidP="00297947">
      <w:r>
        <w:t>#9</w:t>
      </w:r>
    </w:p>
    <w:p w14:paraId="652AEA76" w14:textId="0E303C68" w:rsidR="005A1059" w:rsidRDefault="009B4595" w:rsidP="005A1059">
      <w:pPr>
        <w:pStyle w:val="ListParagraph"/>
        <w:numPr>
          <w:ilvl w:val="0"/>
          <w:numId w:val="13"/>
        </w:numPr>
      </w:pPr>
      <w:r>
        <w:t>Reminder that soloists start this movement. Chorus enters at Bar 24. Semi-chorus takes over at Bar 55 through first half of Bar 109. Chorus tutti from second half of Bar 110 (“et”) through end.</w:t>
      </w:r>
    </w:p>
    <w:p w14:paraId="398AC024" w14:textId="097173DE" w:rsidR="009B4595" w:rsidRDefault="009B4595" w:rsidP="009B4595">
      <w:pPr>
        <w:pStyle w:val="ListParagraph"/>
        <w:numPr>
          <w:ilvl w:val="0"/>
          <w:numId w:val="13"/>
        </w:numPr>
      </w:pPr>
      <w:r>
        <w:t>Bar 126</w:t>
      </w:r>
      <w:r w:rsidR="00944F03">
        <w:t xml:space="preserve">+, have fun with </w:t>
      </w:r>
      <w:proofErr w:type="gramStart"/>
      <w:r w:rsidR="00944F03">
        <w:t>this sections</w:t>
      </w:r>
      <w:proofErr w:type="gramEnd"/>
      <w:r w:rsidR="00944F03">
        <w:t>. Shorten the quarter notes.</w:t>
      </w:r>
    </w:p>
    <w:p w14:paraId="5EEBF3EA" w14:textId="77777777" w:rsidR="00D25D72" w:rsidRDefault="00D25D72" w:rsidP="00B216C5"/>
    <w:p w14:paraId="632CFF00" w14:textId="77777777" w:rsidR="00B216C5" w:rsidRDefault="00B216C5" w:rsidP="00B216C5"/>
    <w:sectPr w:rsidR="00B216C5" w:rsidSect="003D600C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70E"/>
    <w:multiLevelType w:val="hybridMultilevel"/>
    <w:tmpl w:val="B8A8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A6E"/>
    <w:multiLevelType w:val="hybridMultilevel"/>
    <w:tmpl w:val="DEA4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1240"/>
    <w:multiLevelType w:val="hybridMultilevel"/>
    <w:tmpl w:val="A352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789E"/>
    <w:multiLevelType w:val="hybridMultilevel"/>
    <w:tmpl w:val="871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22C6D"/>
    <w:multiLevelType w:val="hybridMultilevel"/>
    <w:tmpl w:val="3962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0A39"/>
    <w:multiLevelType w:val="hybridMultilevel"/>
    <w:tmpl w:val="C698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A4C6C"/>
    <w:multiLevelType w:val="hybridMultilevel"/>
    <w:tmpl w:val="3C52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11A1C"/>
    <w:multiLevelType w:val="hybridMultilevel"/>
    <w:tmpl w:val="C4CE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110A1"/>
    <w:multiLevelType w:val="hybridMultilevel"/>
    <w:tmpl w:val="5D0E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742DF"/>
    <w:multiLevelType w:val="hybridMultilevel"/>
    <w:tmpl w:val="5D36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F08FB"/>
    <w:multiLevelType w:val="hybridMultilevel"/>
    <w:tmpl w:val="5288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33D4B"/>
    <w:multiLevelType w:val="hybridMultilevel"/>
    <w:tmpl w:val="63EC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D5E6A"/>
    <w:multiLevelType w:val="hybridMultilevel"/>
    <w:tmpl w:val="80DA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03692">
    <w:abstractNumId w:val="0"/>
  </w:num>
  <w:num w:numId="2" w16cid:durableId="1592082307">
    <w:abstractNumId w:val="9"/>
  </w:num>
  <w:num w:numId="3" w16cid:durableId="188765990">
    <w:abstractNumId w:val="4"/>
  </w:num>
  <w:num w:numId="4" w16cid:durableId="2057654595">
    <w:abstractNumId w:val="7"/>
  </w:num>
  <w:num w:numId="5" w16cid:durableId="1989043250">
    <w:abstractNumId w:val="6"/>
  </w:num>
  <w:num w:numId="6" w16cid:durableId="448277953">
    <w:abstractNumId w:val="3"/>
  </w:num>
  <w:num w:numId="7" w16cid:durableId="1806004818">
    <w:abstractNumId w:val="12"/>
  </w:num>
  <w:num w:numId="8" w16cid:durableId="1014846943">
    <w:abstractNumId w:val="2"/>
  </w:num>
  <w:num w:numId="9" w16cid:durableId="917909521">
    <w:abstractNumId w:val="10"/>
  </w:num>
  <w:num w:numId="10" w16cid:durableId="1127119000">
    <w:abstractNumId w:val="8"/>
  </w:num>
  <w:num w:numId="11" w16cid:durableId="1252860439">
    <w:abstractNumId w:val="1"/>
  </w:num>
  <w:num w:numId="12" w16cid:durableId="533076020">
    <w:abstractNumId w:val="11"/>
  </w:num>
  <w:num w:numId="13" w16cid:durableId="1739285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27"/>
    <w:rsid w:val="000045FB"/>
    <w:rsid w:val="00040F85"/>
    <w:rsid w:val="00043688"/>
    <w:rsid w:val="00045A0E"/>
    <w:rsid w:val="00057726"/>
    <w:rsid w:val="00062016"/>
    <w:rsid w:val="000C533D"/>
    <w:rsid w:val="000E3998"/>
    <w:rsid w:val="001209FC"/>
    <w:rsid w:val="00160ABC"/>
    <w:rsid w:val="00186633"/>
    <w:rsid w:val="00192C0B"/>
    <w:rsid w:val="001A0704"/>
    <w:rsid w:val="001F3699"/>
    <w:rsid w:val="001F6EFF"/>
    <w:rsid w:val="00206007"/>
    <w:rsid w:val="00210142"/>
    <w:rsid w:val="00212CDA"/>
    <w:rsid w:val="0021522A"/>
    <w:rsid w:val="00247962"/>
    <w:rsid w:val="00255EAD"/>
    <w:rsid w:val="002578B1"/>
    <w:rsid w:val="002822D2"/>
    <w:rsid w:val="002825E2"/>
    <w:rsid w:val="00297947"/>
    <w:rsid w:val="002A4A0F"/>
    <w:rsid w:val="002D044F"/>
    <w:rsid w:val="002E0815"/>
    <w:rsid w:val="002E2DBE"/>
    <w:rsid w:val="002E346A"/>
    <w:rsid w:val="00347650"/>
    <w:rsid w:val="00372EA9"/>
    <w:rsid w:val="003853DD"/>
    <w:rsid w:val="003B0B80"/>
    <w:rsid w:val="003D0777"/>
    <w:rsid w:val="003D600C"/>
    <w:rsid w:val="003E47D7"/>
    <w:rsid w:val="003F5F69"/>
    <w:rsid w:val="00434483"/>
    <w:rsid w:val="00445F2A"/>
    <w:rsid w:val="004B16BA"/>
    <w:rsid w:val="00524CE7"/>
    <w:rsid w:val="00532371"/>
    <w:rsid w:val="0053393E"/>
    <w:rsid w:val="00550EE4"/>
    <w:rsid w:val="00582C6E"/>
    <w:rsid w:val="005834A2"/>
    <w:rsid w:val="005846AC"/>
    <w:rsid w:val="00597BED"/>
    <w:rsid w:val="005A1059"/>
    <w:rsid w:val="005B592E"/>
    <w:rsid w:val="005C072C"/>
    <w:rsid w:val="005E4471"/>
    <w:rsid w:val="006174DE"/>
    <w:rsid w:val="00643D1D"/>
    <w:rsid w:val="00643D71"/>
    <w:rsid w:val="00650781"/>
    <w:rsid w:val="00661227"/>
    <w:rsid w:val="006672EB"/>
    <w:rsid w:val="00672835"/>
    <w:rsid w:val="006B05C9"/>
    <w:rsid w:val="007233C6"/>
    <w:rsid w:val="00735444"/>
    <w:rsid w:val="00747BA1"/>
    <w:rsid w:val="00752C70"/>
    <w:rsid w:val="00761784"/>
    <w:rsid w:val="00763CBD"/>
    <w:rsid w:val="00776345"/>
    <w:rsid w:val="007A61A2"/>
    <w:rsid w:val="007F484D"/>
    <w:rsid w:val="007F75E0"/>
    <w:rsid w:val="008108DB"/>
    <w:rsid w:val="008112BE"/>
    <w:rsid w:val="008336D3"/>
    <w:rsid w:val="00876617"/>
    <w:rsid w:val="00881770"/>
    <w:rsid w:val="00897405"/>
    <w:rsid w:val="008A4B6B"/>
    <w:rsid w:val="008F0163"/>
    <w:rsid w:val="00904510"/>
    <w:rsid w:val="00921855"/>
    <w:rsid w:val="00933291"/>
    <w:rsid w:val="00944F03"/>
    <w:rsid w:val="00945A00"/>
    <w:rsid w:val="00945A5D"/>
    <w:rsid w:val="00974072"/>
    <w:rsid w:val="00990A13"/>
    <w:rsid w:val="00994A7A"/>
    <w:rsid w:val="009B4595"/>
    <w:rsid w:val="009F586B"/>
    <w:rsid w:val="00A068C7"/>
    <w:rsid w:val="00A111B7"/>
    <w:rsid w:val="00A34907"/>
    <w:rsid w:val="00A52A45"/>
    <w:rsid w:val="00A67E51"/>
    <w:rsid w:val="00A868F5"/>
    <w:rsid w:val="00AA12B1"/>
    <w:rsid w:val="00AA48E9"/>
    <w:rsid w:val="00AB329A"/>
    <w:rsid w:val="00AE598B"/>
    <w:rsid w:val="00B216C5"/>
    <w:rsid w:val="00B4166C"/>
    <w:rsid w:val="00B80D97"/>
    <w:rsid w:val="00B84D09"/>
    <w:rsid w:val="00BB492B"/>
    <w:rsid w:val="00C00756"/>
    <w:rsid w:val="00C16E1E"/>
    <w:rsid w:val="00C4111E"/>
    <w:rsid w:val="00C523CD"/>
    <w:rsid w:val="00C77A8A"/>
    <w:rsid w:val="00C855F4"/>
    <w:rsid w:val="00C859FB"/>
    <w:rsid w:val="00CA1F99"/>
    <w:rsid w:val="00CA5D8E"/>
    <w:rsid w:val="00CD257C"/>
    <w:rsid w:val="00D17321"/>
    <w:rsid w:val="00D1770F"/>
    <w:rsid w:val="00D25413"/>
    <w:rsid w:val="00D25D72"/>
    <w:rsid w:val="00D31BAA"/>
    <w:rsid w:val="00D3416E"/>
    <w:rsid w:val="00D46345"/>
    <w:rsid w:val="00D859A8"/>
    <w:rsid w:val="00D8780C"/>
    <w:rsid w:val="00DD328C"/>
    <w:rsid w:val="00DD567F"/>
    <w:rsid w:val="00DF0FAC"/>
    <w:rsid w:val="00DF5015"/>
    <w:rsid w:val="00E146A0"/>
    <w:rsid w:val="00E228BE"/>
    <w:rsid w:val="00E2566D"/>
    <w:rsid w:val="00E37597"/>
    <w:rsid w:val="00E6122A"/>
    <w:rsid w:val="00E649A9"/>
    <w:rsid w:val="00E75D1B"/>
    <w:rsid w:val="00E81668"/>
    <w:rsid w:val="00EB7F27"/>
    <w:rsid w:val="00EE3715"/>
    <w:rsid w:val="00F07F30"/>
    <w:rsid w:val="00F66EB1"/>
    <w:rsid w:val="00F82690"/>
    <w:rsid w:val="00F93A13"/>
    <w:rsid w:val="00FC5967"/>
    <w:rsid w:val="00FC6B39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49189"/>
  <w15:chartTrackingRefBased/>
  <w15:docId w15:val="{0DF557E7-8F3F-814C-9059-A333411C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Poppel</dc:creator>
  <cp:keywords/>
  <dc:description/>
  <cp:lastModifiedBy>Deborah Poppel</cp:lastModifiedBy>
  <cp:revision>5</cp:revision>
  <cp:lastPrinted>2024-01-30T14:37:00Z</cp:lastPrinted>
  <dcterms:created xsi:type="dcterms:W3CDTF">2024-03-12T13:25:00Z</dcterms:created>
  <dcterms:modified xsi:type="dcterms:W3CDTF">2024-03-12T13:42:00Z</dcterms:modified>
</cp:coreProperties>
</file>