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2726E" w14:textId="77777777" w:rsidR="00372EA9" w:rsidRDefault="00372EA9" w:rsidP="00160ABC">
      <w:pPr>
        <w:jc w:val="center"/>
        <w:rPr>
          <w:b/>
          <w:bCs/>
        </w:rPr>
      </w:pPr>
    </w:p>
    <w:p w14:paraId="17934575" w14:textId="2597F377" w:rsidR="007233C6" w:rsidRDefault="00E37597" w:rsidP="00160ABC">
      <w:pPr>
        <w:jc w:val="center"/>
        <w:rPr>
          <w:b/>
          <w:bCs/>
        </w:rPr>
      </w:pPr>
      <w:r>
        <w:rPr>
          <w:b/>
          <w:bCs/>
        </w:rPr>
        <w:t>Handel/Grapes</w:t>
      </w:r>
      <w:r w:rsidR="00160ABC" w:rsidRPr="00160ABC">
        <w:rPr>
          <w:b/>
          <w:bCs/>
        </w:rPr>
        <w:t xml:space="preserve"> Soprano Notes: </w:t>
      </w:r>
      <w:r>
        <w:rPr>
          <w:b/>
          <w:bCs/>
        </w:rPr>
        <w:t>1</w:t>
      </w:r>
      <w:r w:rsidR="003D0777">
        <w:rPr>
          <w:b/>
          <w:bCs/>
        </w:rPr>
        <w:t>/</w:t>
      </w:r>
      <w:r w:rsidR="00D25413">
        <w:rPr>
          <w:b/>
          <w:bCs/>
        </w:rPr>
        <w:t>22</w:t>
      </w:r>
      <w:r w:rsidR="003D0777">
        <w:rPr>
          <w:b/>
          <w:bCs/>
        </w:rPr>
        <w:t>/24</w:t>
      </w:r>
    </w:p>
    <w:p w14:paraId="24C560AB" w14:textId="77777777" w:rsidR="003F5F69" w:rsidRPr="00160ABC" w:rsidRDefault="003F5F69" w:rsidP="00160ABC">
      <w:pPr>
        <w:jc w:val="center"/>
        <w:rPr>
          <w:b/>
          <w:bCs/>
        </w:rPr>
      </w:pPr>
    </w:p>
    <w:p w14:paraId="587A5C6D" w14:textId="77777777" w:rsidR="00160ABC" w:rsidRDefault="00160ABC"/>
    <w:p w14:paraId="061BC8D8" w14:textId="77777777" w:rsidR="003853DD" w:rsidRDefault="003853DD" w:rsidP="003853DD"/>
    <w:p w14:paraId="0C5BD1F7" w14:textId="45E93926" w:rsidR="003853DD" w:rsidRPr="003853DD" w:rsidRDefault="00E37597" w:rsidP="003853DD">
      <w:pPr>
        <w:rPr>
          <w:b/>
          <w:bCs/>
        </w:rPr>
      </w:pPr>
      <w:r>
        <w:rPr>
          <w:b/>
          <w:bCs/>
        </w:rPr>
        <w:t xml:space="preserve">General </w:t>
      </w:r>
      <w:r w:rsidR="00945A5D">
        <w:rPr>
          <w:b/>
          <w:bCs/>
        </w:rPr>
        <w:t>Handel</w:t>
      </w:r>
      <w:r>
        <w:rPr>
          <w:b/>
          <w:bCs/>
        </w:rPr>
        <w:t xml:space="preserve"> Notes </w:t>
      </w:r>
    </w:p>
    <w:p w14:paraId="7E88C8D0" w14:textId="1F423BDA" w:rsidR="00E37597" w:rsidRDefault="00D859A8" w:rsidP="00E146A0">
      <w:pPr>
        <w:pStyle w:val="ListParagraph"/>
        <w:numPr>
          <w:ilvl w:val="0"/>
          <w:numId w:val="7"/>
        </w:numPr>
      </w:pPr>
      <w:r>
        <w:t>Practice with the recording!! It’s very fast, and due to the electronic elements/</w:t>
      </w:r>
      <w:proofErr w:type="spellStart"/>
      <w:r>
        <w:t>clicktrack</w:t>
      </w:r>
      <w:proofErr w:type="spellEnd"/>
      <w:r>
        <w:t>, Ted has no flexibility to adjust to inconsistencies in our tempo.</w:t>
      </w:r>
    </w:p>
    <w:p w14:paraId="20D04098" w14:textId="0C6975C3" w:rsidR="00FC6B39" w:rsidRDefault="00FC6B39" w:rsidP="00E146A0">
      <w:pPr>
        <w:pStyle w:val="ListParagraph"/>
        <w:numPr>
          <w:ilvl w:val="0"/>
          <w:numId w:val="7"/>
        </w:numPr>
      </w:pPr>
      <w:r>
        <w:t>Maria has scanned her pages with notes on them if you prefer pictures to words. Hopefully we’re consistent! Check with Deb or Maria if you have questions.</w:t>
      </w:r>
    </w:p>
    <w:p w14:paraId="05A86002" w14:textId="77777777" w:rsidR="00E37597" w:rsidRDefault="00E37597" w:rsidP="00E37597"/>
    <w:p w14:paraId="4DFB31A6" w14:textId="191C2275" w:rsidR="00E37597" w:rsidRPr="00E37597" w:rsidRDefault="00E37597" w:rsidP="00E37597">
      <w:pPr>
        <w:rPr>
          <w:b/>
          <w:bCs/>
        </w:rPr>
      </w:pPr>
      <w:r w:rsidRPr="00E37597">
        <w:rPr>
          <w:b/>
          <w:bCs/>
        </w:rPr>
        <w:t>Handel</w:t>
      </w:r>
      <w:r w:rsidR="00CA5D8E">
        <w:rPr>
          <w:b/>
          <w:bCs/>
        </w:rPr>
        <w:t xml:space="preserve"> #</w:t>
      </w:r>
      <w:r w:rsidR="00D859A8">
        <w:rPr>
          <w:b/>
          <w:bCs/>
        </w:rPr>
        <w:t>1</w:t>
      </w:r>
    </w:p>
    <w:p w14:paraId="1FED8296" w14:textId="01E08432" w:rsidR="003D0777" w:rsidRDefault="00D859A8" w:rsidP="00E37597">
      <w:pPr>
        <w:pStyle w:val="ListParagraph"/>
        <w:numPr>
          <w:ilvl w:val="0"/>
          <w:numId w:val="9"/>
        </w:numPr>
      </w:pPr>
      <w:r>
        <w:t>Dynamics, baby! These can also be heard on the recording.</w:t>
      </w:r>
    </w:p>
    <w:p w14:paraId="2612A68D" w14:textId="676AD331" w:rsidR="00D859A8" w:rsidRDefault="00D859A8" w:rsidP="00AE598B">
      <w:pPr>
        <w:pStyle w:val="ListParagraph"/>
        <w:numPr>
          <w:ilvl w:val="1"/>
          <w:numId w:val="9"/>
        </w:numPr>
      </w:pPr>
      <w:r>
        <w:t>P 7, Bar 77—p on 2</w:t>
      </w:r>
      <w:r w:rsidRPr="00D859A8">
        <w:rPr>
          <w:vertAlign w:val="superscript"/>
        </w:rPr>
        <w:t>nd</w:t>
      </w:r>
      <w:r>
        <w:t xml:space="preserve"> beat</w:t>
      </w:r>
    </w:p>
    <w:p w14:paraId="0707A7E3" w14:textId="768A5F24" w:rsidR="00D859A8" w:rsidRDefault="00D859A8" w:rsidP="00AE598B">
      <w:pPr>
        <w:pStyle w:val="ListParagraph"/>
        <w:numPr>
          <w:ilvl w:val="1"/>
          <w:numId w:val="9"/>
        </w:numPr>
      </w:pPr>
      <w:r>
        <w:t>Bar 78-79—crescendo</w:t>
      </w:r>
    </w:p>
    <w:p w14:paraId="1D66A7E6" w14:textId="16390A56" w:rsidR="00D859A8" w:rsidRDefault="00D859A8" w:rsidP="00AE598B">
      <w:pPr>
        <w:pStyle w:val="ListParagraph"/>
        <w:numPr>
          <w:ilvl w:val="1"/>
          <w:numId w:val="9"/>
        </w:numPr>
      </w:pPr>
      <w:r>
        <w:t xml:space="preserve">Bar 80—p on beat </w:t>
      </w:r>
      <w:proofErr w:type="gramStart"/>
      <w:r>
        <w:t>3</w:t>
      </w:r>
      <w:proofErr w:type="gramEnd"/>
    </w:p>
    <w:p w14:paraId="489F957A" w14:textId="496D68DA" w:rsidR="00D859A8" w:rsidRDefault="00D859A8" w:rsidP="00AE598B">
      <w:pPr>
        <w:pStyle w:val="ListParagraph"/>
        <w:numPr>
          <w:ilvl w:val="1"/>
          <w:numId w:val="9"/>
        </w:numPr>
      </w:pPr>
      <w:r>
        <w:t>Bar 82-85—crescendo until f at “dixit”</w:t>
      </w:r>
    </w:p>
    <w:p w14:paraId="3E8EA044" w14:textId="424463C1" w:rsidR="00D859A8" w:rsidRDefault="00D859A8" w:rsidP="00AE598B">
      <w:pPr>
        <w:pStyle w:val="ListParagraph"/>
        <w:numPr>
          <w:ilvl w:val="1"/>
          <w:numId w:val="9"/>
        </w:numPr>
      </w:pPr>
      <w:r>
        <w:t>Bar 91—f</w:t>
      </w:r>
    </w:p>
    <w:p w14:paraId="6CE963FF" w14:textId="5C12D14E" w:rsidR="00D859A8" w:rsidRDefault="00D859A8" w:rsidP="00AE598B">
      <w:pPr>
        <w:pStyle w:val="ListParagraph"/>
        <w:numPr>
          <w:ilvl w:val="1"/>
          <w:numId w:val="9"/>
        </w:numPr>
      </w:pPr>
      <w:r>
        <w:t xml:space="preserve">Bar 105—p on beat </w:t>
      </w:r>
      <w:proofErr w:type="gramStart"/>
      <w:r>
        <w:t>2</w:t>
      </w:r>
      <w:proofErr w:type="gramEnd"/>
    </w:p>
    <w:p w14:paraId="39585F4F" w14:textId="437D6196" w:rsidR="00D859A8" w:rsidRDefault="00D859A8" w:rsidP="00AE598B">
      <w:pPr>
        <w:pStyle w:val="ListParagraph"/>
        <w:numPr>
          <w:ilvl w:val="1"/>
          <w:numId w:val="9"/>
        </w:numPr>
      </w:pPr>
      <w:r>
        <w:t>Bar 106—p on last note through Bar 107</w:t>
      </w:r>
    </w:p>
    <w:p w14:paraId="2169E795" w14:textId="529C6B40" w:rsidR="00D859A8" w:rsidRDefault="00D859A8" w:rsidP="00AE598B">
      <w:pPr>
        <w:pStyle w:val="ListParagraph"/>
        <w:numPr>
          <w:ilvl w:val="1"/>
          <w:numId w:val="9"/>
        </w:numPr>
      </w:pPr>
      <w:r>
        <w:t>Bar 108—f on “</w:t>
      </w:r>
      <w:proofErr w:type="spellStart"/>
      <w:r>
        <w:t>donec</w:t>
      </w:r>
      <w:proofErr w:type="spellEnd"/>
      <w:r>
        <w:t>”</w:t>
      </w:r>
    </w:p>
    <w:p w14:paraId="73DD9340" w14:textId="6CAC8716" w:rsidR="00D859A8" w:rsidRDefault="00D859A8" w:rsidP="00AE598B">
      <w:pPr>
        <w:pStyle w:val="ListParagraph"/>
        <w:numPr>
          <w:ilvl w:val="1"/>
          <w:numId w:val="9"/>
        </w:numPr>
      </w:pPr>
      <w:r>
        <w:t>Bar 115—117—decrescendo</w:t>
      </w:r>
    </w:p>
    <w:p w14:paraId="290F1AAA" w14:textId="0C7287B0" w:rsidR="00D859A8" w:rsidRDefault="00D859A8" w:rsidP="00AE598B">
      <w:pPr>
        <w:pStyle w:val="ListParagraph"/>
        <w:numPr>
          <w:ilvl w:val="1"/>
          <w:numId w:val="9"/>
        </w:numPr>
      </w:pPr>
      <w:r>
        <w:t>Bar 117—crescendo from “</w:t>
      </w:r>
      <w:proofErr w:type="spellStart"/>
      <w:r>
        <w:t>pedum</w:t>
      </w:r>
      <w:proofErr w:type="spellEnd"/>
      <w:r>
        <w:t>” to rum</w:t>
      </w:r>
    </w:p>
    <w:p w14:paraId="52C2EE27" w14:textId="7518C2E2" w:rsidR="00D859A8" w:rsidRDefault="00D859A8" w:rsidP="00AE598B">
      <w:pPr>
        <w:pStyle w:val="ListParagraph"/>
        <w:numPr>
          <w:ilvl w:val="1"/>
          <w:numId w:val="9"/>
        </w:numPr>
      </w:pPr>
      <w:r>
        <w:t>Bar 119—</w:t>
      </w:r>
      <w:proofErr w:type="spellStart"/>
      <w:r>
        <w:t>SubP</w:t>
      </w:r>
      <w:proofErr w:type="spellEnd"/>
      <w:r>
        <w:t xml:space="preserve"> on “</w:t>
      </w:r>
      <w:proofErr w:type="spellStart"/>
      <w:r>
        <w:t>scabellum</w:t>
      </w:r>
      <w:proofErr w:type="spellEnd"/>
      <w:r>
        <w:t>”</w:t>
      </w:r>
    </w:p>
    <w:p w14:paraId="65366016" w14:textId="189353F1" w:rsidR="00D859A8" w:rsidRDefault="00D859A8" w:rsidP="00AE598B">
      <w:pPr>
        <w:pStyle w:val="ListParagraph"/>
        <w:numPr>
          <w:ilvl w:val="1"/>
          <w:numId w:val="9"/>
        </w:numPr>
      </w:pPr>
      <w:r>
        <w:t>Bar 121-122—f</w:t>
      </w:r>
    </w:p>
    <w:p w14:paraId="004F1B00" w14:textId="089A21BA" w:rsidR="00D859A8" w:rsidRDefault="00D859A8" w:rsidP="00E37597">
      <w:pPr>
        <w:pStyle w:val="ListParagraph"/>
        <w:numPr>
          <w:ilvl w:val="0"/>
          <w:numId w:val="9"/>
        </w:numPr>
      </w:pPr>
      <w:r>
        <w:t>“</w:t>
      </w:r>
      <w:proofErr w:type="spellStart"/>
      <w:r>
        <w:t>Meo</w:t>
      </w:r>
      <w:proofErr w:type="spellEnd"/>
      <w:r>
        <w:t xml:space="preserve">” has the emphasis on the first </w:t>
      </w:r>
      <w:proofErr w:type="gramStart"/>
      <w:r>
        <w:t>syllable</w:t>
      </w:r>
      <w:proofErr w:type="gramEnd"/>
    </w:p>
    <w:p w14:paraId="286974C2" w14:textId="539B2C27" w:rsidR="00D859A8" w:rsidRDefault="00D859A8" w:rsidP="00E37597">
      <w:pPr>
        <w:pStyle w:val="ListParagraph"/>
        <w:numPr>
          <w:ilvl w:val="0"/>
          <w:numId w:val="9"/>
        </w:numPr>
      </w:pPr>
      <w:r>
        <w:t xml:space="preserve">In </w:t>
      </w:r>
      <w:proofErr w:type="gramStart"/>
      <w:r>
        <w:t>general</w:t>
      </w:r>
      <w:proofErr w:type="gramEnd"/>
      <w:r>
        <w:t xml:space="preserve"> when you have long sustained notes in this movement, back off so other parts can be heard. But do enter with vigor and make your presence known!</w:t>
      </w:r>
    </w:p>
    <w:p w14:paraId="3F3398CC" w14:textId="4608C3DC" w:rsidR="00D859A8" w:rsidRDefault="00D859A8" w:rsidP="00E37597">
      <w:pPr>
        <w:pStyle w:val="ListParagraph"/>
        <w:numPr>
          <w:ilvl w:val="0"/>
          <w:numId w:val="9"/>
        </w:numPr>
      </w:pPr>
      <w:r>
        <w:t>We often feel like slowing down at ends of sections or cadences, but we can’t do that in this one!</w:t>
      </w:r>
    </w:p>
    <w:p w14:paraId="39DB1071" w14:textId="4ACFFDF8" w:rsidR="00D859A8" w:rsidRDefault="00D859A8" w:rsidP="00E37597">
      <w:pPr>
        <w:pStyle w:val="ListParagraph"/>
        <w:numPr>
          <w:ilvl w:val="0"/>
          <w:numId w:val="9"/>
        </w:numPr>
      </w:pPr>
      <w:r>
        <w:t>In Bar 64-69, “</w:t>
      </w:r>
      <w:proofErr w:type="spellStart"/>
      <w:r>
        <w:t>scabellum</w:t>
      </w:r>
      <w:proofErr w:type="spellEnd"/>
      <w:r>
        <w:t xml:space="preserve">” is the interesting word and should be brought out. When we get to sections where we’re all singing the same word, like </w:t>
      </w:r>
      <w:r w:rsidR="00643D1D">
        <w:t>“rum” at Bar 69, enjoy them!</w:t>
      </w:r>
    </w:p>
    <w:p w14:paraId="32B4557A" w14:textId="61D9C761" w:rsidR="00C16E1E" w:rsidRDefault="00C16E1E" w:rsidP="00E37597">
      <w:pPr>
        <w:pStyle w:val="ListParagraph"/>
        <w:numPr>
          <w:ilvl w:val="0"/>
          <w:numId w:val="9"/>
        </w:numPr>
      </w:pPr>
      <w:r>
        <w:t>Practice with the recording!</w:t>
      </w:r>
    </w:p>
    <w:p w14:paraId="000CFB2D" w14:textId="77777777" w:rsidR="00E37597" w:rsidRDefault="00E37597" w:rsidP="00E37597"/>
    <w:p w14:paraId="50E1DF22" w14:textId="5CAC59F2" w:rsidR="00E37597" w:rsidRPr="00E37597" w:rsidRDefault="00E37597" w:rsidP="00E37597">
      <w:pPr>
        <w:rPr>
          <w:b/>
          <w:bCs/>
        </w:rPr>
      </w:pPr>
      <w:r w:rsidRPr="00E37597">
        <w:rPr>
          <w:b/>
          <w:bCs/>
        </w:rPr>
        <w:t>Grapes</w:t>
      </w:r>
      <w:r w:rsidR="00945A5D">
        <w:rPr>
          <w:b/>
          <w:bCs/>
        </w:rPr>
        <w:t xml:space="preserve"> # 1</w:t>
      </w:r>
    </w:p>
    <w:p w14:paraId="7863FC57" w14:textId="4B03C43D" w:rsidR="00945A5D" w:rsidRDefault="00C16E1E" w:rsidP="00CA5D8E">
      <w:pPr>
        <w:pStyle w:val="ListParagraph"/>
        <w:numPr>
          <w:ilvl w:val="0"/>
          <w:numId w:val="10"/>
        </w:numPr>
      </w:pPr>
      <w:r>
        <w:t xml:space="preserve">Page 10+--enjoy the </w:t>
      </w:r>
      <w:proofErr w:type="gramStart"/>
      <w:r>
        <w:t>syncopation</w:t>
      </w:r>
      <w:proofErr w:type="gramEnd"/>
    </w:p>
    <w:p w14:paraId="1DCECE0A" w14:textId="6CFF66FF" w:rsidR="00C16E1E" w:rsidRDefault="00C16E1E" w:rsidP="00CA5D8E">
      <w:pPr>
        <w:pStyle w:val="ListParagraph"/>
        <w:numPr>
          <w:ilvl w:val="0"/>
          <w:numId w:val="10"/>
        </w:numPr>
      </w:pPr>
      <w:r>
        <w:t>Page 11, bottom—watch like a hawk. Sing as if we’re a small, nimble group.</w:t>
      </w:r>
    </w:p>
    <w:p w14:paraId="4FD2499E" w14:textId="758FD7AE" w:rsidR="00C16E1E" w:rsidRDefault="00C16E1E" w:rsidP="00CA5D8E">
      <w:pPr>
        <w:pStyle w:val="ListParagraph"/>
        <w:numPr>
          <w:ilvl w:val="0"/>
          <w:numId w:val="10"/>
        </w:numPr>
      </w:pPr>
      <w:r>
        <w:t>Bar 68—turn “he” into “he’d”</w:t>
      </w:r>
    </w:p>
    <w:p w14:paraId="2B47873A" w14:textId="05EA11A0" w:rsidR="00C16E1E" w:rsidRDefault="00C16E1E" w:rsidP="00CA5D8E">
      <w:pPr>
        <w:pStyle w:val="ListParagraph"/>
        <w:numPr>
          <w:ilvl w:val="0"/>
          <w:numId w:val="10"/>
        </w:numPr>
      </w:pPr>
      <w:r>
        <w:t>Bar 67 and 69—put “</w:t>
      </w:r>
      <w:proofErr w:type="spellStart"/>
      <w:r>
        <w:t>kd</w:t>
      </w:r>
      <w:proofErr w:type="spellEnd"/>
      <w:r>
        <w:t xml:space="preserve">” on </w:t>
      </w:r>
      <w:proofErr w:type="gramStart"/>
      <w:r>
        <w:t>rest</w:t>
      </w:r>
      <w:proofErr w:type="gramEnd"/>
    </w:p>
    <w:p w14:paraId="0AE67E37" w14:textId="0B644C0C" w:rsidR="00C16E1E" w:rsidRDefault="00C16E1E" w:rsidP="00CA5D8E">
      <w:pPr>
        <w:pStyle w:val="ListParagraph"/>
        <w:numPr>
          <w:ilvl w:val="0"/>
          <w:numId w:val="10"/>
        </w:numPr>
      </w:pPr>
      <w:r>
        <w:t>P 18-19—all women on top system</w:t>
      </w:r>
    </w:p>
    <w:p w14:paraId="714D554F" w14:textId="34718249" w:rsidR="00C16E1E" w:rsidRDefault="00C16E1E" w:rsidP="00CA5D8E">
      <w:pPr>
        <w:pStyle w:val="ListParagraph"/>
        <w:numPr>
          <w:ilvl w:val="0"/>
          <w:numId w:val="10"/>
        </w:numPr>
      </w:pPr>
      <w:r>
        <w:t>P 19, Bar 84—Sing “a” on a g, just like the men.</w:t>
      </w:r>
    </w:p>
    <w:p w14:paraId="73106C60" w14:textId="7898F050" w:rsidR="00C16E1E" w:rsidRDefault="00C16E1E" w:rsidP="00CA5D8E">
      <w:pPr>
        <w:pStyle w:val="ListParagraph"/>
        <w:numPr>
          <w:ilvl w:val="0"/>
          <w:numId w:val="10"/>
        </w:numPr>
      </w:pPr>
      <w:r>
        <w:t xml:space="preserve">P 20+--Mood is </w:t>
      </w:r>
      <w:proofErr w:type="spellStart"/>
      <w:r>
        <w:t>eerieand</w:t>
      </w:r>
      <w:proofErr w:type="spellEnd"/>
      <w:r>
        <w:t xml:space="preserve"> hollow and dust-covered.</w:t>
      </w:r>
    </w:p>
    <w:p w14:paraId="50372FE2" w14:textId="59B68F52" w:rsidR="00C16E1E" w:rsidRDefault="00C16E1E" w:rsidP="00CA5D8E">
      <w:pPr>
        <w:pStyle w:val="ListParagraph"/>
        <w:numPr>
          <w:ilvl w:val="0"/>
          <w:numId w:val="10"/>
        </w:numPr>
      </w:pPr>
      <w:r>
        <w:t>P 20+—cut off later, with the basses.</w:t>
      </w:r>
    </w:p>
    <w:p w14:paraId="17FA494F" w14:textId="402F8063" w:rsidR="00C16E1E" w:rsidRDefault="00C16E1E" w:rsidP="00CA5D8E">
      <w:pPr>
        <w:pStyle w:val="ListParagraph"/>
        <w:numPr>
          <w:ilvl w:val="0"/>
          <w:numId w:val="10"/>
        </w:numPr>
      </w:pPr>
      <w:r>
        <w:t>P 23, bottom</w:t>
      </w:r>
      <w:proofErr w:type="gramStart"/>
      <w:r>
        <w:t>—“</w:t>
      </w:r>
      <w:proofErr w:type="spellStart"/>
      <w:proofErr w:type="gramEnd"/>
      <w:r>
        <w:t>Ah”s</w:t>
      </w:r>
      <w:proofErr w:type="spellEnd"/>
      <w:r>
        <w:t xml:space="preserve"> are heady and ethereal</w:t>
      </w:r>
    </w:p>
    <w:p w14:paraId="66AF2F47" w14:textId="23BB88C2" w:rsidR="00CA5D8E" w:rsidRDefault="00CA5D8E" w:rsidP="00CA5D8E">
      <w:pPr>
        <w:pStyle w:val="ListParagraph"/>
      </w:pPr>
    </w:p>
    <w:p w14:paraId="49B08A4A" w14:textId="77777777" w:rsidR="00CA5D8E" w:rsidRDefault="00CA5D8E" w:rsidP="00CA5D8E">
      <w:pPr>
        <w:pStyle w:val="ListParagraph"/>
      </w:pPr>
    </w:p>
    <w:p w14:paraId="25A32FC8" w14:textId="77777777" w:rsidR="00CA5D8E" w:rsidRDefault="00CA5D8E" w:rsidP="00CA5D8E">
      <w:pPr>
        <w:pStyle w:val="ListParagraph"/>
      </w:pPr>
    </w:p>
    <w:p w14:paraId="3998555A" w14:textId="77777777" w:rsidR="00E146A0" w:rsidRDefault="00E146A0" w:rsidP="00E146A0"/>
    <w:p w14:paraId="293BCFAD" w14:textId="77777777" w:rsidR="00B216C5" w:rsidRDefault="00B216C5" w:rsidP="00B216C5"/>
    <w:p w14:paraId="632CFF00" w14:textId="77777777" w:rsidR="00B216C5" w:rsidRDefault="00B216C5" w:rsidP="00B216C5"/>
    <w:sectPr w:rsidR="00B216C5" w:rsidSect="00763CBD">
      <w:pgSz w:w="12240" w:h="15840"/>
      <w:pgMar w:top="360" w:right="72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070E"/>
    <w:multiLevelType w:val="hybridMultilevel"/>
    <w:tmpl w:val="B8A8A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F1240"/>
    <w:multiLevelType w:val="hybridMultilevel"/>
    <w:tmpl w:val="A352F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D789E"/>
    <w:multiLevelType w:val="hybridMultilevel"/>
    <w:tmpl w:val="87182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22C6D"/>
    <w:multiLevelType w:val="hybridMultilevel"/>
    <w:tmpl w:val="3962C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A4C6C"/>
    <w:multiLevelType w:val="hybridMultilevel"/>
    <w:tmpl w:val="3C527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11A1C"/>
    <w:multiLevelType w:val="hybridMultilevel"/>
    <w:tmpl w:val="C4CEA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110A1"/>
    <w:multiLevelType w:val="hybridMultilevel"/>
    <w:tmpl w:val="5D0E3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742DF"/>
    <w:multiLevelType w:val="hybridMultilevel"/>
    <w:tmpl w:val="5D366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F08FB"/>
    <w:multiLevelType w:val="hybridMultilevel"/>
    <w:tmpl w:val="5288C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ED5E6A"/>
    <w:multiLevelType w:val="hybridMultilevel"/>
    <w:tmpl w:val="80DA9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303692">
    <w:abstractNumId w:val="0"/>
  </w:num>
  <w:num w:numId="2" w16cid:durableId="1592082307">
    <w:abstractNumId w:val="7"/>
  </w:num>
  <w:num w:numId="3" w16cid:durableId="188765990">
    <w:abstractNumId w:val="3"/>
  </w:num>
  <w:num w:numId="4" w16cid:durableId="2057654595">
    <w:abstractNumId w:val="5"/>
  </w:num>
  <w:num w:numId="5" w16cid:durableId="1989043250">
    <w:abstractNumId w:val="4"/>
  </w:num>
  <w:num w:numId="6" w16cid:durableId="448277953">
    <w:abstractNumId w:val="2"/>
  </w:num>
  <w:num w:numId="7" w16cid:durableId="1806004818">
    <w:abstractNumId w:val="9"/>
  </w:num>
  <w:num w:numId="8" w16cid:durableId="1014846943">
    <w:abstractNumId w:val="1"/>
  </w:num>
  <w:num w:numId="9" w16cid:durableId="917909521">
    <w:abstractNumId w:val="8"/>
  </w:num>
  <w:num w:numId="10" w16cid:durableId="11271190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F27"/>
    <w:rsid w:val="000045FB"/>
    <w:rsid w:val="00040F85"/>
    <w:rsid w:val="00043688"/>
    <w:rsid w:val="00045A0E"/>
    <w:rsid w:val="00057726"/>
    <w:rsid w:val="00062016"/>
    <w:rsid w:val="000C533D"/>
    <w:rsid w:val="000E3998"/>
    <w:rsid w:val="00160ABC"/>
    <w:rsid w:val="00186633"/>
    <w:rsid w:val="00192C0B"/>
    <w:rsid w:val="001A0704"/>
    <w:rsid w:val="001F6EFF"/>
    <w:rsid w:val="00210142"/>
    <w:rsid w:val="0021522A"/>
    <w:rsid w:val="00255EAD"/>
    <w:rsid w:val="002822D2"/>
    <w:rsid w:val="002A4A0F"/>
    <w:rsid w:val="002D044F"/>
    <w:rsid w:val="002E0815"/>
    <w:rsid w:val="00372EA9"/>
    <w:rsid w:val="003853DD"/>
    <w:rsid w:val="003B0B80"/>
    <w:rsid w:val="003D0777"/>
    <w:rsid w:val="003F5F69"/>
    <w:rsid w:val="00434483"/>
    <w:rsid w:val="00445F2A"/>
    <w:rsid w:val="004B16BA"/>
    <w:rsid w:val="00524CE7"/>
    <w:rsid w:val="00532371"/>
    <w:rsid w:val="00582C6E"/>
    <w:rsid w:val="005834A2"/>
    <w:rsid w:val="005846AC"/>
    <w:rsid w:val="005B592E"/>
    <w:rsid w:val="005C072C"/>
    <w:rsid w:val="005E4471"/>
    <w:rsid w:val="006174DE"/>
    <w:rsid w:val="00643D1D"/>
    <w:rsid w:val="00643D71"/>
    <w:rsid w:val="00650781"/>
    <w:rsid w:val="00661227"/>
    <w:rsid w:val="006672EB"/>
    <w:rsid w:val="006B05C9"/>
    <w:rsid w:val="007233C6"/>
    <w:rsid w:val="00735444"/>
    <w:rsid w:val="00752C70"/>
    <w:rsid w:val="00763CBD"/>
    <w:rsid w:val="00776345"/>
    <w:rsid w:val="007A61A2"/>
    <w:rsid w:val="007F484D"/>
    <w:rsid w:val="007F75E0"/>
    <w:rsid w:val="008108DB"/>
    <w:rsid w:val="008112BE"/>
    <w:rsid w:val="008336D3"/>
    <w:rsid w:val="00876617"/>
    <w:rsid w:val="00881770"/>
    <w:rsid w:val="00897405"/>
    <w:rsid w:val="008A4B6B"/>
    <w:rsid w:val="008F0163"/>
    <w:rsid w:val="00904510"/>
    <w:rsid w:val="00933291"/>
    <w:rsid w:val="00945A5D"/>
    <w:rsid w:val="00974072"/>
    <w:rsid w:val="00994A7A"/>
    <w:rsid w:val="009F586B"/>
    <w:rsid w:val="00A068C7"/>
    <w:rsid w:val="00A111B7"/>
    <w:rsid w:val="00A34907"/>
    <w:rsid w:val="00A52A45"/>
    <w:rsid w:val="00A868F5"/>
    <w:rsid w:val="00AA12B1"/>
    <w:rsid w:val="00AB329A"/>
    <w:rsid w:val="00AE598B"/>
    <w:rsid w:val="00B216C5"/>
    <w:rsid w:val="00B84D09"/>
    <w:rsid w:val="00C00756"/>
    <w:rsid w:val="00C16E1E"/>
    <w:rsid w:val="00C4111E"/>
    <w:rsid w:val="00C523CD"/>
    <w:rsid w:val="00C859FB"/>
    <w:rsid w:val="00CA1F99"/>
    <w:rsid w:val="00CA5D8E"/>
    <w:rsid w:val="00CD257C"/>
    <w:rsid w:val="00D17321"/>
    <w:rsid w:val="00D25413"/>
    <w:rsid w:val="00D31BAA"/>
    <w:rsid w:val="00D46345"/>
    <w:rsid w:val="00D859A8"/>
    <w:rsid w:val="00D8780C"/>
    <w:rsid w:val="00DD567F"/>
    <w:rsid w:val="00DF0FAC"/>
    <w:rsid w:val="00E146A0"/>
    <w:rsid w:val="00E228BE"/>
    <w:rsid w:val="00E2566D"/>
    <w:rsid w:val="00E37597"/>
    <w:rsid w:val="00E649A9"/>
    <w:rsid w:val="00E75D1B"/>
    <w:rsid w:val="00E81668"/>
    <w:rsid w:val="00EB7F27"/>
    <w:rsid w:val="00EE3715"/>
    <w:rsid w:val="00F66EB1"/>
    <w:rsid w:val="00F82690"/>
    <w:rsid w:val="00F93A13"/>
    <w:rsid w:val="00FC5967"/>
    <w:rsid w:val="00FC6B39"/>
    <w:rsid w:val="00FD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E49189"/>
  <w15:chartTrackingRefBased/>
  <w15:docId w15:val="{0DF557E7-8F3F-814C-9059-A333411C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Poppel</dc:creator>
  <cp:keywords/>
  <dc:description/>
  <cp:lastModifiedBy>Deborah Poppel</cp:lastModifiedBy>
  <cp:revision>2</cp:revision>
  <cp:lastPrinted>2023-12-05T14:20:00Z</cp:lastPrinted>
  <dcterms:created xsi:type="dcterms:W3CDTF">2024-01-23T14:30:00Z</dcterms:created>
  <dcterms:modified xsi:type="dcterms:W3CDTF">2024-01-23T14:30:00Z</dcterms:modified>
</cp:coreProperties>
</file>