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CA95" w14:textId="4E46201E" w:rsidR="006F1BD2" w:rsidRDefault="00FB6F8A">
      <w:r>
        <w:t>Bass Note 10-23-23</w:t>
      </w:r>
    </w:p>
    <w:p w14:paraId="60F59AC1" w14:textId="77777777" w:rsidR="00C85C38" w:rsidRDefault="00C85C38"/>
    <w:p w14:paraId="1C38733A" w14:textId="4C9C9E41" w:rsidR="00FB6F8A" w:rsidRPr="00C85C38" w:rsidRDefault="00FB6F8A">
      <w:pPr>
        <w:rPr>
          <w:i/>
          <w:iCs/>
        </w:rPr>
      </w:pPr>
      <w:r w:rsidRPr="00C85C38">
        <w:rPr>
          <w:i/>
          <w:iCs/>
        </w:rPr>
        <w:t>I Love to Travel</w:t>
      </w:r>
    </w:p>
    <w:p w14:paraId="779FEE32" w14:textId="3291D143" w:rsidR="00FB6F8A" w:rsidRDefault="00FB6F8A">
      <w:r>
        <w:t xml:space="preserve">p. 20, m.1 &amp; 2  </w:t>
      </w:r>
      <w:r>
        <w:tab/>
        <w:t>May be cut</w:t>
      </w:r>
    </w:p>
    <w:p w14:paraId="4B5C656A" w14:textId="77777777" w:rsidR="00FB6F8A" w:rsidRDefault="00FB6F8A">
      <w:r>
        <w:t>p. 25, m. 20</w:t>
      </w:r>
      <w:r>
        <w:tab/>
      </w:r>
      <w:r>
        <w:tab/>
        <w:t xml:space="preserve">“slog  </w:t>
      </w:r>
      <w:proofErr w:type="spellStart"/>
      <w:r>
        <w:t>guh</w:t>
      </w:r>
      <w:proofErr w:type="spellEnd"/>
      <w:r>
        <w:t>”  Make all these short.</w:t>
      </w:r>
    </w:p>
    <w:p w14:paraId="501B341E" w14:textId="77777777" w:rsidR="00FB6F8A" w:rsidRDefault="00FB6F8A">
      <w:r>
        <w:t>p. 33, m. 17 &amp; following</w:t>
      </w:r>
      <w:r>
        <w:tab/>
        <w:t>travel, venue, menu  all short.</w:t>
      </w:r>
    </w:p>
    <w:p w14:paraId="6A49072C" w14:textId="0C828F20" w:rsidR="00FB6F8A" w:rsidRDefault="00FB6F8A">
      <w:r>
        <w:t xml:space="preserve">p.34, m. </w:t>
      </w:r>
      <w:r w:rsidR="00D11386">
        <w:t>27</w:t>
      </w:r>
      <w:r>
        <w:t xml:space="preserve"> &amp; following</w:t>
      </w:r>
      <w:r>
        <w:tab/>
        <w:t>tempo increases watch TED</w:t>
      </w:r>
    </w:p>
    <w:p w14:paraId="6E7556F9" w14:textId="06265923" w:rsidR="00D11386" w:rsidRDefault="00D11386">
      <w:r>
        <w:t>p. 35, m. 34 to end</w:t>
      </w:r>
      <w:r>
        <w:tab/>
        <w:t>Reminder that Basses/Baris sing C (</w:t>
      </w:r>
      <w:proofErr w:type="spellStart"/>
      <w:r>
        <w:t>not</w:t>
      </w:r>
      <w:proofErr w:type="spellEnd"/>
      <w:r>
        <w:t xml:space="preserve"> A)</w:t>
      </w:r>
    </w:p>
    <w:p w14:paraId="1B43414D" w14:textId="77777777" w:rsidR="00FB6F8A" w:rsidRDefault="00FB6F8A"/>
    <w:p w14:paraId="1BBC48D2" w14:textId="0B64799E" w:rsidR="00FB6F8A" w:rsidRPr="00C85C38" w:rsidRDefault="00FB6F8A">
      <w:pPr>
        <w:rPr>
          <w:i/>
          <w:iCs/>
        </w:rPr>
      </w:pPr>
      <w:r w:rsidRPr="00C85C38">
        <w:rPr>
          <w:i/>
          <w:iCs/>
        </w:rPr>
        <w:t>The Frogs</w:t>
      </w:r>
    </w:p>
    <w:p w14:paraId="468C4523" w14:textId="6FE30AFE" w:rsidR="00FB6F8A" w:rsidRDefault="00FB6F8A">
      <w:r>
        <w:t>Note: Basses sing all “Ko-A</w:t>
      </w:r>
      <w:r w:rsidR="00D11386">
        <w:t>x</w:t>
      </w:r>
      <w:r>
        <w:t>”</w:t>
      </w:r>
    </w:p>
    <w:p w14:paraId="3271F2D5" w14:textId="46A1F046" w:rsidR="00FB6F8A" w:rsidRDefault="00FB6F8A">
      <w:r>
        <w:t xml:space="preserve">p. 69, m.3 </w:t>
      </w:r>
      <w:r>
        <w:tab/>
      </w:r>
      <w:r>
        <w:tab/>
        <w:t xml:space="preserve">no breath between </w:t>
      </w:r>
      <w:r w:rsidR="00D11386">
        <w:t>the first Brek-ek-ek and Brek-ek-ek-ek-ek-ek</w:t>
      </w:r>
    </w:p>
    <w:p w14:paraId="7A616FCC" w14:textId="58798092" w:rsidR="00D11386" w:rsidRDefault="00D11386" w:rsidP="00D11386">
      <w:pPr>
        <w:ind w:left="2160"/>
        <w:rPr>
          <w:i/>
          <w:iCs/>
        </w:rPr>
      </w:pPr>
      <w:r w:rsidRPr="00D11386">
        <w:rPr>
          <w:i/>
          <w:iCs/>
        </w:rPr>
        <w:t>*Reminder that this first one in this measure is just 3 notes “Brek-ek-ek” not 4 notes</w:t>
      </w:r>
    </w:p>
    <w:p w14:paraId="5B0CFC3B" w14:textId="03B48828" w:rsidR="00D11386" w:rsidRPr="00D11386" w:rsidRDefault="00D11386" w:rsidP="00D11386">
      <w:pPr>
        <w:ind w:left="2160"/>
        <w:rPr>
          <w:b/>
          <w:bCs/>
          <w:i/>
          <w:iCs/>
        </w:rPr>
      </w:pPr>
      <w:r w:rsidRPr="00D11386">
        <w:rPr>
          <w:b/>
          <w:bCs/>
          <w:i/>
          <w:iCs/>
        </w:rPr>
        <w:t>*Notes also apply to measures 4 and 5 on page 70</w:t>
      </w:r>
    </w:p>
    <w:p w14:paraId="126C9BAF" w14:textId="43937EC4" w:rsidR="00FB6F8A" w:rsidRDefault="00FB6F8A">
      <w:r>
        <w:t>p.72, m.10</w:t>
      </w:r>
      <w:r>
        <w:tab/>
      </w:r>
      <w:r>
        <w:tab/>
        <w:t>Growl “What do you. . .”</w:t>
      </w:r>
    </w:p>
    <w:p w14:paraId="31D1C4A1" w14:textId="10A5BCE0" w:rsidR="00FB6F8A" w:rsidRDefault="005234D5" w:rsidP="00D11386">
      <w:pPr>
        <w:ind w:left="2160" w:hanging="2160"/>
      </w:pPr>
      <w:r>
        <w:t>p. 74, m. 19</w:t>
      </w:r>
      <w:r>
        <w:tab/>
        <w:t>a little quieter &amp; hold the note over to next bar</w:t>
      </w:r>
      <w:r w:rsidR="00D11386">
        <w:t xml:space="preserve"> and until the end of measure 20</w:t>
      </w:r>
      <w:r>
        <w:t>.</w:t>
      </w:r>
    </w:p>
    <w:p w14:paraId="1C0BEBEE" w14:textId="5D346AD0" w:rsidR="005234D5" w:rsidRDefault="005234D5">
      <w:r>
        <w:t>p. 76, m. 26</w:t>
      </w:r>
      <w:r>
        <w:tab/>
      </w:r>
      <w:r>
        <w:tab/>
        <w:t>change note to G on “Frogs”</w:t>
      </w:r>
    </w:p>
    <w:p w14:paraId="0B03ACBE" w14:textId="09B5371D" w:rsidR="00D11386" w:rsidRDefault="00D11386">
      <w:r>
        <w:tab/>
      </w:r>
      <w:r>
        <w:tab/>
      </w:r>
      <w:r>
        <w:tab/>
        <w:t>*Basses: Sing the G up the octave from what’s written in your part</w:t>
      </w:r>
    </w:p>
    <w:p w14:paraId="68589D1A" w14:textId="0FC2D787" w:rsidR="00D11386" w:rsidRDefault="00D11386" w:rsidP="00D11386">
      <w:pPr>
        <w:ind w:left="2160" w:hanging="2160"/>
      </w:pPr>
      <w:r>
        <w:t>p. 79, m 44-45</w:t>
      </w:r>
      <w:r>
        <w:tab/>
        <w:t xml:space="preserve">All do the Bronx cheer and the vomit; only chamber chorus sings the </w:t>
      </w:r>
      <w:proofErr w:type="spellStart"/>
      <w:r>
        <w:t>brek-eks</w:t>
      </w:r>
      <w:proofErr w:type="spellEnd"/>
      <w:r>
        <w:t xml:space="preserve"> in these measures</w:t>
      </w:r>
    </w:p>
    <w:p w14:paraId="7D5A2B61" w14:textId="0DFC7A90" w:rsidR="00D11386" w:rsidRDefault="00D11386" w:rsidP="00D11386">
      <w:pPr>
        <w:ind w:left="2160" w:hanging="2160"/>
      </w:pPr>
      <w:r>
        <w:tab/>
      </w:r>
      <w:r w:rsidRPr="00D11386">
        <w:rPr>
          <w:b/>
          <w:bCs/>
          <w:u w:val="single"/>
        </w:rPr>
        <w:t>Chamber chorus men</w:t>
      </w:r>
      <w:r>
        <w:t xml:space="preserve">: Ted said to sing the original baritone part in m </w:t>
      </w:r>
      <w:r w:rsidR="00CD530E">
        <w:t>45</w:t>
      </w:r>
      <w:r>
        <w:t xml:space="preserve"> (and not the bass part, as he had told us to do in rehearsal over the weekend); not sure if this is a permanent change</w:t>
      </w:r>
    </w:p>
    <w:p w14:paraId="741AB031" w14:textId="77777777" w:rsidR="00CD530E" w:rsidRDefault="00CD530E"/>
    <w:p w14:paraId="20180622" w14:textId="200E5124" w:rsidR="00CD530E" w:rsidRDefault="00CD530E">
      <w:r>
        <w:t>*Don’t forget the cut: after singing m 45 on p 79, next measure to sing is m 51e on p 81</w:t>
      </w:r>
    </w:p>
    <w:p w14:paraId="4F7CE5A8" w14:textId="77777777" w:rsidR="00CD530E" w:rsidRDefault="00CD530E"/>
    <w:p w14:paraId="78F68F73" w14:textId="604B9AC2" w:rsidR="005234D5" w:rsidRDefault="005234D5">
      <w:r>
        <w:t>p. 84, m. 1</w:t>
      </w:r>
      <w:r>
        <w:tab/>
      </w:r>
      <w:r>
        <w:tab/>
        <w:t>softer</w:t>
      </w:r>
    </w:p>
    <w:p w14:paraId="67E48A9E" w14:textId="3D783A60" w:rsidR="005234D5" w:rsidRDefault="005234D5">
      <w:r>
        <w:t>p. 85, m. 7</w:t>
      </w:r>
      <w:r>
        <w:tab/>
      </w:r>
      <w:r>
        <w:tab/>
        <w:t>Baritones aggressively bring out “Big bore”</w:t>
      </w:r>
    </w:p>
    <w:p w14:paraId="4BF2EB3A" w14:textId="53F5CEF8" w:rsidR="005234D5" w:rsidRDefault="005234D5">
      <w:r>
        <w:t>p. 99, m. 56-57</w:t>
      </w:r>
      <w:r>
        <w:tab/>
      </w:r>
      <w:r>
        <w:tab/>
        <w:t>Enunciate “survive” and “dive”</w:t>
      </w:r>
    </w:p>
    <w:p w14:paraId="70F1181A" w14:textId="560C03EC" w:rsidR="005234D5" w:rsidRDefault="005234D5">
      <w:r>
        <w:t>p. 100, m. 66-67</w:t>
      </w:r>
      <w:r>
        <w:tab/>
        <w:t>unpitched “bleb-bleb-</w:t>
      </w:r>
      <w:r w:rsidRPr="005234D5">
        <w:t xml:space="preserve"> </w:t>
      </w:r>
      <w:r>
        <w:t>bleb-bleb”</w:t>
      </w:r>
    </w:p>
    <w:p w14:paraId="2F0C6BF6" w14:textId="54B91EA6" w:rsidR="00CD530E" w:rsidRDefault="00CD530E" w:rsidP="00CD530E">
      <w:pPr>
        <w:ind w:left="2160" w:hanging="2160"/>
      </w:pPr>
      <w:r>
        <w:t>p. 101, m 77-78</w:t>
      </w:r>
      <w:r>
        <w:tab/>
        <w:t>keep the notes for “you could be a very sexy frog” short, so it doesn’t slow down</w:t>
      </w:r>
    </w:p>
    <w:p w14:paraId="7F587DB3" w14:textId="1AA4603B" w:rsidR="005234D5" w:rsidRDefault="005234D5">
      <w:r>
        <w:t>p. 109, m. 48</w:t>
      </w:r>
      <w:r>
        <w:tab/>
      </w:r>
      <w:r>
        <w:tab/>
        <w:t>be sure to get off quickly.</w:t>
      </w:r>
    </w:p>
    <w:p w14:paraId="498C185E" w14:textId="51E2B4E2" w:rsidR="00CD530E" w:rsidRDefault="005234D5">
      <w:r>
        <w:tab/>
      </w:r>
      <w:r w:rsidR="00CD530E">
        <w:t>m 51</w:t>
      </w:r>
      <w:r w:rsidR="00CD530E">
        <w:tab/>
      </w:r>
      <w:r w:rsidR="00CD530E">
        <w:tab/>
        <w:t>don’t slow down on “And beautiful”</w:t>
      </w:r>
    </w:p>
    <w:p w14:paraId="1A1E405C" w14:textId="39D20810" w:rsidR="005234D5" w:rsidRDefault="005234D5" w:rsidP="00CD530E">
      <w:pPr>
        <w:ind w:firstLine="720"/>
      </w:pPr>
      <w:r>
        <w:t>m. 5</w:t>
      </w:r>
      <w:r w:rsidR="00F14593">
        <w:t>2</w:t>
      </w:r>
      <w:r w:rsidR="00F14593">
        <w:tab/>
      </w:r>
      <w:r w:rsidR="00F14593">
        <w:tab/>
        <w:t>“slime-</w:t>
      </w:r>
      <w:proofErr w:type="spellStart"/>
      <w:r w:rsidR="00F14593">
        <w:t>muh</w:t>
      </w:r>
      <w:proofErr w:type="spellEnd"/>
      <w:r w:rsidR="00F14593">
        <w:t>” off on 4 (1, 2, 3, off)</w:t>
      </w:r>
    </w:p>
    <w:p w14:paraId="3181D2A9" w14:textId="77777777" w:rsidR="00F14593" w:rsidRDefault="00F14593"/>
    <w:p w14:paraId="0838235C" w14:textId="6D9CE19A" w:rsidR="00F14593" w:rsidRPr="00C85C38" w:rsidRDefault="00F14593">
      <w:pPr>
        <w:rPr>
          <w:i/>
          <w:iCs/>
        </w:rPr>
      </w:pPr>
      <w:proofErr w:type="spellStart"/>
      <w:r w:rsidRPr="00C85C38">
        <w:rPr>
          <w:i/>
          <w:iCs/>
        </w:rPr>
        <w:t>Hymnos</w:t>
      </w:r>
      <w:proofErr w:type="spellEnd"/>
      <w:r w:rsidRPr="00C85C38">
        <w:rPr>
          <w:i/>
          <w:iCs/>
        </w:rPr>
        <w:t xml:space="preserve">: </w:t>
      </w:r>
      <w:proofErr w:type="spellStart"/>
      <w:r w:rsidRPr="00C85C38">
        <w:rPr>
          <w:i/>
          <w:iCs/>
        </w:rPr>
        <w:t>Evoe</w:t>
      </w:r>
      <w:proofErr w:type="spellEnd"/>
      <w:r w:rsidRPr="00C85C38">
        <w:rPr>
          <w:i/>
          <w:iCs/>
        </w:rPr>
        <w:t>!</w:t>
      </w:r>
      <w:r w:rsidR="0087068D">
        <w:rPr>
          <w:i/>
          <w:iCs/>
        </w:rPr>
        <w:t xml:space="preserve"> Part 1</w:t>
      </w:r>
    </w:p>
    <w:p w14:paraId="5D054A53" w14:textId="54AF7AF7" w:rsidR="00CD530E" w:rsidRDefault="00CD530E" w:rsidP="00CD530E">
      <w:pPr>
        <w:ind w:left="2160" w:hanging="2160"/>
      </w:pPr>
      <w:r>
        <w:t>p. 124</w:t>
      </w:r>
      <w:r>
        <w:tab/>
        <w:t>The cut on this page was different than originally stated; we will have to get clarity on what the final cut is going to be</w:t>
      </w:r>
    </w:p>
    <w:p w14:paraId="315FA2D2" w14:textId="6B0D41C6" w:rsidR="00F14593" w:rsidRDefault="00F14593" w:rsidP="00CD530E">
      <w:pPr>
        <w:ind w:left="2160" w:hanging="2160"/>
      </w:pPr>
      <w:r>
        <w:t>p. 125, m. 32</w:t>
      </w:r>
      <w:r>
        <w:tab/>
        <w:t>Join Tenors: “And with vision soon appears A grand design” Tenors get next phrase</w:t>
      </w:r>
    </w:p>
    <w:p w14:paraId="443CDAAF" w14:textId="0129EB9D" w:rsidR="00CD530E" w:rsidRDefault="00CD530E" w:rsidP="00CD530E">
      <w:pPr>
        <w:ind w:left="2160" w:hanging="1440"/>
      </w:pPr>
      <w:r>
        <w:lastRenderedPageBreak/>
        <w:t>m 33</w:t>
      </w:r>
      <w:r>
        <w:tab/>
        <w:t>The note for “ap” (in appears”) is a C# (not a D); some people may be singing a D (since that is what’s writing on p 126, m 41)</w:t>
      </w:r>
    </w:p>
    <w:p w14:paraId="0125AA71" w14:textId="39607387" w:rsidR="00F14593" w:rsidRDefault="00F14593" w:rsidP="00CD530E">
      <w:pPr>
        <w:ind w:firstLine="720"/>
      </w:pPr>
      <w:r>
        <w:t>m. 40</w:t>
      </w:r>
      <w:r>
        <w:tab/>
      </w:r>
      <w:r>
        <w:tab/>
        <w:t>Join Tenors: “And when you understand the world…..”</w:t>
      </w:r>
    </w:p>
    <w:p w14:paraId="0B36B248" w14:textId="27A04E21" w:rsidR="00CD530E" w:rsidRDefault="00CD530E">
      <w:r>
        <w:t>p 126</w:t>
      </w:r>
      <w:r w:rsidR="009E573B">
        <w:t xml:space="preserve">-127, m49 </w:t>
      </w:r>
      <w:r w:rsidR="009E573B">
        <w:tab/>
        <w:t>“In a shout …” is only chamber basses/baritones</w:t>
      </w:r>
    </w:p>
    <w:p w14:paraId="7435B66C" w14:textId="3B1CA672" w:rsidR="009E573B" w:rsidRDefault="009E573B">
      <w:r>
        <w:tab/>
        <w:t xml:space="preserve">       m 50</w:t>
      </w:r>
      <w:r>
        <w:tab/>
        <w:t>“Where you come …” is only chamber tenors/basses</w:t>
      </w:r>
    </w:p>
    <w:p w14:paraId="659AB27B" w14:textId="52A8F4F8" w:rsidR="009E573B" w:rsidRDefault="009E573B">
      <w:r>
        <w:tab/>
        <w:t xml:space="preserve">        m 52</w:t>
      </w:r>
      <w:r>
        <w:tab/>
        <w:t>**All men come in on “For that endless blessing …”</w:t>
      </w:r>
    </w:p>
    <w:p w14:paraId="5691DEAB" w14:textId="47E0709E" w:rsidR="0087068D" w:rsidRDefault="0087068D">
      <w:r>
        <w:t>p 131  mm 74-75</w:t>
      </w:r>
      <w:r>
        <w:tab/>
        <w:t>Baritones: Sing out on “More Wine” (at the key change)</w:t>
      </w:r>
    </w:p>
    <w:p w14:paraId="12C8B80E" w14:textId="77777777" w:rsidR="0087068D" w:rsidRDefault="0087068D"/>
    <w:p w14:paraId="03FA2BFC" w14:textId="5F26A223" w:rsidR="0087068D" w:rsidRPr="00C85C38" w:rsidRDefault="0087068D" w:rsidP="0087068D">
      <w:pPr>
        <w:rPr>
          <w:i/>
          <w:iCs/>
        </w:rPr>
      </w:pPr>
      <w:proofErr w:type="spellStart"/>
      <w:r w:rsidRPr="00C85C38">
        <w:rPr>
          <w:i/>
          <w:iCs/>
        </w:rPr>
        <w:t>Hymnos</w:t>
      </w:r>
      <w:proofErr w:type="spellEnd"/>
      <w:r w:rsidRPr="00C85C38">
        <w:rPr>
          <w:i/>
          <w:iCs/>
        </w:rPr>
        <w:t xml:space="preserve">: </w:t>
      </w:r>
      <w:proofErr w:type="spellStart"/>
      <w:r w:rsidRPr="00C85C38">
        <w:rPr>
          <w:i/>
          <w:iCs/>
        </w:rPr>
        <w:t>Evoe</w:t>
      </w:r>
      <w:proofErr w:type="spellEnd"/>
      <w:r w:rsidRPr="00C85C38">
        <w:rPr>
          <w:i/>
          <w:iCs/>
        </w:rPr>
        <w:t>!</w:t>
      </w:r>
      <w:r>
        <w:rPr>
          <w:i/>
          <w:iCs/>
        </w:rPr>
        <w:t xml:space="preserve"> Part </w:t>
      </w:r>
      <w:r>
        <w:rPr>
          <w:i/>
          <w:iCs/>
        </w:rPr>
        <w:t>2</w:t>
      </w:r>
    </w:p>
    <w:p w14:paraId="41806767" w14:textId="1F1C7406" w:rsidR="0087068D" w:rsidRDefault="0087068D" w:rsidP="0087068D">
      <w:pPr>
        <w:ind w:left="2160" w:hanging="2160"/>
      </w:pPr>
      <w:r>
        <w:t>P 1, m8</w:t>
      </w:r>
      <w:r>
        <w:tab/>
        <w:t>In the vamp, Dionysos is going to sing the whole phrase of the “</w:t>
      </w:r>
      <w:proofErr w:type="spellStart"/>
      <w:r>
        <w:t>Alalalai</w:t>
      </w:r>
      <w:proofErr w:type="spellEnd"/>
      <w:r>
        <w:t xml:space="preserve"> …” then the chorus will sing the “A-la-la” in the vamp (as a response to Dionysos) and then move on in the music</w:t>
      </w:r>
    </w:p>
    <w:p w14:paraId="587BD4E8" w14:textId="1DA69841" w:rsidR="00F14593" w:rsidRDefault="00F14593">
      <w:r>
        <w:t>p. 1</w:t>
      </w:r>
      <w:r w:rsidR="0087068D">
        <w:t>2</w:t>
      </w:r>
      <w:r>
        <w:t>, m. 147</w:t>
      </w:r>
      <w:r>
        <w:tab/>
      </w:r>
      <w:r>
        <w:tab/>
        <w:t>“</w:t>
      </w:r>
      <w:proofErr w:type="spellStart"/>
      <w:r>
        <w:t>Evoe</w:t>
      </w:r>
      <w:proofErr w:type="spellEnd"/>
      <w:r>
        <w:t>” and following.  Bawdy &amp; Bright, Ted-“Like horn honking”</w:t>
      </w:r>
    </w:p>
    <w:p w14:paraId="3F557787" w14:textId="77777777" w:rsidR="00F14593" w:rsidRDefault="00F14593"/>
    <w:p w14:paraId="0A6D48C3" w14:textId="77777777" w:rsidR="006C7243" w:rsidRDefault="006C7243" w:rsidP="006C7243">
      <w:pPr>
        <w:rPr>
          <w:i/>
          <w:iCs/>
        </w:rPr>
      </w:pPr>
      <w:r>
        <w:rPr>
          <w:i/>
          <w:iCs/>
        </w:rPr>
        <w:t>Hades Chamber Chorus only</w:t>
      </w:r>
    </w:p>
    <w:p w14:paraId="488AB683" w14:textId="77777777" w:rsidR="006C7243" w:rsidRDefault="006C7243">
      <w:pPr>
        <w:rPr>
          <w:i/>
          <w:iCs/>
        </w:rPr>
      </w:pPr>
    </w:p>
    <w:p w14:paraId="7962D6D1" w14:textId="1D8D15D1" w:rsidR="00F14593" w:rsidRPr="00C85C38" w:rsidRDefault="00F14593">
      <w:pPr>
        <w:rPr>
          <w:i/>
          <w:iCs/>
        </w:rPr>
      </w:pPr>
      <w:r w:rsidRPr="00C85C38">
        <w:rPr>
          <w:i/>
          <w:iCs/>
        </w:rPr>
        <w:t>Parabasis: It’s Only a Play</w:t>
      </w:r>
    </w:p>
    <w:p w14:paraId="333B30A4" w14:textId="332AA040" w:rsidR="00F14593" w:rsidRDefault="00F14593">
      <w:r>
        <w:t>p. 172, m. 51</w:t>
      </w:r>
      <w:r>
        <w:tab/>
      </w:r>
      <w:r>
        <w:tab/>
        <w:t>last note diminishes</w:t>
      </w:r>
    </w:p>
    <w:p w14:paraId="09E7D67C" w14:textId="0FD2A12B" w:rsidR="00F14593" w:rsidRDefault="00F14593">
      <w:r>
        <w:t>p. 174, m. 57</w:t>
      </w:r>
      <w:r>
        <w:tab/>
      </w:r>
      <w:r>
        <w:tab/>
        <w:t xml:space="preserve">tiny separation after “afloat” and “note” </w:t>
      </w:r>
      <w:r w:rsidR="0087068D">
        <w:t>and strong Ts on both of these</w:t>
      </w:r>
    </w:p>
    <w:p w14:paraId="7AB320CA" w14:textId="4303A65C" w:rsidR="00F14593" w:rsidRDefault="00F14593" w:rsidP="0087068D">
      <w:pPr>
        <w:ind w:left="2160" w:hanging="1440"/>
      </w:pPr>
      <w:r>
        <w:t>m. 61</w:t>
      </w:r>
      <w:r>
        <w:tab/>
        <w:t xml:space="preserve">Basses – </w:t>
      </w:r>
      <w:r w:rsidR="000214ED">
        <w:t>“</w:t>
      </w:r>
      <w:r>
        <w:t>green</w:t>
      </w:r>
      <w:r w:rsidR="000214ED">
        <w:t>”</w:t>
      </w:r>
      <w:r>
        <w:t xml:space="preserve"> should be shorter</w:t>
      </w:r>
      <w:r w:rsidR="000214ED">
        <w:t xml:space="preserve"> and “mean” on next page</w:t>
      </w:r>
      <w:r w:rsidR="0087068D">
        <w:t>, with strong Ns at the end of both of these (on beats 5)</w:t>
      </w:r>
    </w:p>
    <w:p w14:paraId="26E278BD" w14:textId="77179A02" w:rsidR="000214ED" w:rsidRDefault="000214ED">
      <w:r>
        <w:tab/>
        <w:t>m. 66</w:t>
      </w:r>
      <w:r>
        <w:tab/>
      </w:r>
      <w:r>
        <w:tab/>
        <w:t xml:space="preserve">“lights” and “nights” articulate the </w:t>
      </w:r>
      <w:proofErr w:type="spellStart"/>
      <w:r>
        <w:t>ts</w:t>
      </w:r>
      <w:proofErr w:type="spellEnd"/>
    </w:p>
    <w:p w14:paraId="3A145E67" w14:textId="77777777" w:rsidR="000214ED" w:rsidRDefault="000214ED"/>
    <w:p w14:paraId="1866D9A6" w14:textId="77777777" w:rsidR="006C7243" w:rsidRDefault="006C7243">
      <w:pPr>
        <w:rPr>
          <w:i/>
          <w:iCs/>
        </w:rPr>
      </w:pPr>
    </w:p>
    <w:p w14:paraId="6A3883EF" w14:textId="69FFE0FA" w:rsidR="000214ED" w:rsidRPr="00C85C38" w:rsidRDefault="000214ED">
      <w:pPr>
        <w:rPr>
          <w:i/>
          <w:iCs/>
        </w:rPr>
      </w:pPr>
      <w:r w:rsidRPr="00C85C38">
        <w:rPr>
          <w:i/>
          <w:iCs/>
        </w:rPr>
        <w:t>Shaw</w:t>
      </w:r>
    </w:p>
    <w:p w14:paraId="1D543EF3" w14:textId="7ADFC583" w:rsidR="000214ED" w:rsidRDefault="000214ED">
      <w:r>
        <w:t>p. 183, m. 61</w:t>
      </w:r>
      <w:r>
        <w:tab/>
      </w:r>
      <w:r>
        <w:tab/>
        <w:t>“think” sound the k, followed by a soft aside.  Stop talking on beat 4 (true of all these pauses)</w:t>
      </w:r>
    </w:p>
    <w:p w14:paraId="1183E777" w14:textId="680321FE" w:rsidR="0087068D" w:rsidRDefault="0087068D" w:rsidP="0087068D">
      <w:r>
        <w:t>p. 18</w:t>
      </w:r>
      <w:r>
        <w:t>4</w:t>
      </w:r>
      <w:r>
        <w:t>, m. 6</w:t>
      </w:r>
      <w:r>
        <w:t>6</w:t>
      </w:r>
      <w:r>
        <w:tab/>
      </w:r>
      <w:r>
        <w:tab/>
        <w:t xml:space="preserve">Stop talking on beat 4 </w:t>
      </w:r>
    </w:p>
    <w:p w14:paraId="249701A4" w14:textId="078064F1" w:rsidR="000214ED" w:rsidRDefault="000214ED">
      <w:r>
        <w:t>p. 184, m. 67</w:t>
      </w:r>
      <w:r>
        <w:tab/>
      </w:r>
      <w:r>
        <w:tab/>
        <w:t>“read -duh” and short</w:t>
      </w:r>
    </w:p>
    <w:p w14:paraId="0718B0B3" w14:textId="2251D5B8" w:rsidR="000214ED" w:rsidRDefault="000214ED">
      <w:r>
        <w:t>p. 185, m. 72</w:t>
      </w:r>
      <w:r>
        <w:tab/>
      </w:r>
      <w:r>
        <w:tab/>
        <w:t>Watch rhythm.  Two eights at beginning of measure</w:t>
      </w:r>
    </w:p>
    <w:p w14:paraId="3C3DB3D7" w14:textId="573BAD56" w:rsidR="000214ED" w:rsidRDefault="000214ED">
      <w:r>
        <w:tab/>
        <w:t>m. 75</w:t>
      </w:r>
      <w:r>
        <w:tab/>
      </w:r>
      <w:r>
        <w:tab/>
        <w:t>“mind-duh”</w:t>
      </w:r>
    </w:p>
    <w:p w14:paraId="67D73519" w14:textId="3BB380D5" w:rsidR="000214ED" w:rsidRDefault="000214ED">
      <w:r>
        <w:tab/>
        <w:t>m. 76</w:t>
      </w:r>
      <w:r>
        <w:tab/>
      </w:r>
      <w:r>
        <w:tab/>
        <w:t>“bound-duh”</w:t>
      </w:r>
    </w:p>
    <w:p w14:paraId="04E98850" w14:textId="1F8F2FF3" w:rsidR="000214ED" w:rsidRDefault="000214ED">
      <w:r>
        <w:tab/>
        <w:t xml:space="preserve">m. 77 </w:t>
      </w:r>
      <w:r>
        <w:tab/>
      </w:r>
      <w:r>
        <w:tab/>
        <w:t>“sound-duh”</w:t>
      </w:r>
    </w:p>
    <w:p w14:paraId="557F4180" w14:textId="01D9BA04" w:rsidR="000214ED" w:rsidRDefault="000214ED">
      <w:r>
        <w:t>p. 189-90</w:t>
      </w:r>
      <w:r>
        <w:tab/>
      </w:r>
      <w:r>
        <w:tab/>
        <w:t>CUT</w:t>
      </w:r>
    </w:p>
    <w:p w14:paraId="621630AD" w14:textId="61E44343" w:rsidR="000214ED" w:rsidRDefault="000214ED">
      <w:r>
        <w:t>p. 191, m. 126</w:t>
      </w:r>
      <w:r>
        <w:tab/>
      </w:r>
      <w:r>
        <w:tab/>
        <w:t>Tempo increases</w:t>
      </w:r>
    </w:p>
    <w:p w14:paraId="3C4A2791" w14:textId="77777777" w:rsidR="000214ED" w:rsidRDefault="000214ED"/>
    <w:p w14:paraId="010CAA20" w14:textId="66D2B71D" w:rsidR="000214ED" w:rsidRPr="00C85C38" w:rsidRDefault="000214ED">
      <w:pPr>
        <w:rPr>
          <w:i/>
          <w:iCs/>
        </w:rPr>
      </w:pPr>
      <w:r w:rsidRPr="00C85C38">
        <w:rPr>
          <w:i/>
          <w:iCs/>
        </w:rPr>
        <w:t>Exodo</w:t>
      </w:r>
      <w:r w:rsidR="006C7243">
        <w:rPr>
          <w:i/>
          <w:iCs/>
        </w:rPr>
        <w:t>s</w:t>
      </w:r>
      <w:r w:rsidRPr="00C85C38">
        <w:rPr>
          <w:i/>
          <w:iCs/>
        </w:rPr>
        <w:tab/>
        <w:t xml:space="preserve"> Chamber Chorus</w:t>
      </w:r>
      <w:r w:rsidR="00C85C38" w:rsidRPr="00C85C38">
        <w:rPr>
          <w:i/>
          <w:iCs/>
        </w:rPr>
        <w:t xml:space="preserve"> </w:t>
      </w:r>
      <w:r w:rsidR="006C7243">
        <w:rPr>
          <w:i/>
          <w:iCs/>
        </w:rPr>
        <w:t>only</w:t>
      </w:r>
    </w:p>
    <w:p w14:paraId="3E779D86" w14:textId="77777777" w:rsidR="00C85C38" w:rsidRDefault="00C85C38"/>
    <w:p w14:paraId="5769990C" w14:textId="6E453C5A" w:rsidR="00C85C38" w:rsidRPr="00C85C38" w:rsidRDefault="00C85C38">
      <w:pPr>
        <w:rPr>
          <w:i/>
          <w:iCs/>
        </w:rPr>
      </w:pPr>
      <w:r w:rsidRPr="00C85C38">
        <w:rPr>
          <w:i/>
          <w:iCs/>
        </w:rPr>
        <w:t>Final Instructions</w:t>
      </w:r>
    </w:p>
    <w:p w14:paraId="576896AD" w14:textId="2A2089F4" w:rsidR="00C85C38" w:rsidRDefault="00C85C38">
      <w:r>
        <w:t>p. 223, m. 45</w:t>
      </w:r>
      <w:r>
        <w:tab/>
      </w:r>
      <w:r>
        <w:tab/>
        <w:t>“awake” short</w:t>
      </w:r>
    </w:p>
    <w:p w14:paraId="1C9A0BBE" w14:textId="48499344" w:rsidR="00C85C38" w:rsidRDefault="00C85C38">
      <w:r>
        <w:t xml:space="preserve">             m. 46</w:t>
      </w:r>
      <w:r>
        <w:tab/>
      </w:r>
      <w:r>
        <w:tab/>
        <w:t>Note the C on “and”</w:t>
      </w:r>
    </w:p>
    <w:p w14:paraId="20D435D0" w14:textId="45A350F8" w:rsidR="00C85C38" w:rsidRDefault="00C85C38">
      <w:r>
        <w:tab/>
        <w:t>m. 49</w:t>
      </w:r>
      <w:r>
        <w:tab/>
      </w:r>
      <w:r>
        <w:tab/>
        <w:t>Slight break after “rude”</w:t>
      </w:r>
    </w:p>
    <w:p w14:paraId="561AC063" w14:textId="48E29907" w:rsidR="00C85C38" w:rsidRDefault="00C85C38">
      <w:r>
        <w:t xml:space="preserve">p. 224, m. 50 </w:t>
      </w:r>
      <w:r>
        <w:tab/>
      </w:r>
      <w:r>
        <w:tab/>
      </w:r>
      <w:r w:rsidR="006C7243">
        <w:t xml:space="preserve">Practice the </w:t>
      </w:r>
      <w:r>
        <w:t xml:space="preserve">Interval </w:t>
      </w:r>
      <w:r w:rsidR="006C7243">
        <w:t xml:space="preserve">on </w:t>
      </w:r>
      <w:r>
        <w:t>“your ass” D to e</w:t>
      </w:r>
    </w:p>
    <w:p w14:paraId="5D5D9A3F" w14:textId="7BC3F6E5" w:rsidR="00C85C38" w:rsidRDefault="00C85C38">
      <w:r>
        <w:tab/>
        <w:t xml:space="preserve">m. 65 </w:t>
      </w:r>
      <w:r>
        <w:tab/>
      </w:r>
      <w:r>
        <w:tab/>
      </w:r>
      <w:r w:rsidR="006C7243">
        <w:t xml:space="preserve">Practice the </w:t>
      </w:r>
      <w:r>
        <w:t xml:space="preserve">Interval </w:t>
      </w:r>
      <w:r w:rsidR="006C7243">
        <w:t xml:space="preserve">on </w:t>
      </w:r>
      <w:r>
        <w:t xml:space="preserve">“Good </w:t>
      </w:r>
      <w:proofErr w:type="spellStart"/>
      <w:r>
        <w:t>cit</w:t>
      </w:r>
      <w:proofErr w:type="spellEnd"/>
      <w:r>
        <w:t>-“ C to f</w:t>
      </w:r>
    </w:p>
    <w:p w14:paraId="1FD000C6" w14:textId="08359F3E" w:rsidR="00C85C38" w:rsidRDefault="00C85C38">
      <w:r>
        <w:lastRenderedPageBreak/>
        <w:tab/>
        <w:t>m. 69-70</w:t>
      </w:r>
      <w:r>
        <w:tab/>
        <w:t>“And now, and now” no breath</w:t>
      </w:r>
    </w:p>
    <w:p w14:paraId="0EEBAD67" w14:textId="77777777" w:rsidR="000214ED" w:rsidRDefault="000214ED"/>
    <w:p w14:paraId="6F11339E" w14:textId="77777777" w:rsidR="000214ED" w:rsidRDefault="000214ED"/>
    <w:p w14:paraId="50DF7A1D" w14:textId="77777777" w:rsidR="000214ED" w:rsidRDefault="000214ED"/>
    <w:p w14:paraId="1F582845" w14:textId="77777777" w:rsidR="00F14593" w:rsidRDefault="00F14593"/>
    <w:sectPr w:rsidR="00F14593" w:rsidSect="00644CF5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8A"/>
    <w:rsid w:val="000214ED"/>
    <w:rsid w:val="000C48EB"/>
    <w:rsid w:val="005234D5"/>
    <w:rsid w:val="00644CF5"/>
    <w:rsid w:val="006C7243"/>
    <w:rsid w:val="006F1BD2"/>
    <w:rsid w:val="0087068D"/>
    <w:rsid w:val="009A4B72"/>
    <w:rsid w:val="009E573B"/>
    <w:rsid w:val="00A71ECF"/>
    <w:rsid w:val="00C85C38"/>
    <w:rsid w:val="00CD530E"/>
    <w:rsid w:val="00D11386"/>
    <w:rsid w:val="00EF399C"/>
    <w:rsid w:val="00F14593"/>
    <w:rsid w:val="00F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893D"/>
  <w15:chartTrackingRefBased/>
  <w15:docId w15:val="{A7463C57-708C-7546-B3AB-8658BC0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111730-902D-2E43-A896-9DE2B67E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Ronald Viggiani</cp:lastModifiedBy>
  <cp:revision>5</cp:revision>
  <dcterms:created xsi:type="dcterms:W3CDTF">2023-10-25T10:24:00Z</dcterms:created>
  <dcterms:modified xsi:type="dcterms:W3CDTF">2023-10-25T10:59:00Z</dcterms:modified>
</cp:coreProperties>
</file>