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C39" w:rsidRPr="004C729F" w:rsidRDefault="00CD7C39" w:rsidP="002A3EAB">
      <w:pPr>
        <w:jc w:val="center"/>
        <w:rPr>
          <w:rFonts w:ascii="Avenir Light" w:hAnsi="Avenir Light" w:cs="Tahoma"/>
          <w:b/>
          <w:szCs w:val="22"/>
        </w:rPr>
      </w:pPr>
      <w:bookmarkStart w:id="0" w:name="_GoBack"/>
      <w:bookmarkEnd w:id="0"/>
      <w:r w:rsidRPr="004C729F">
        <w:rPr>
          <w:rFonts w:ascii="Avenir Light" w:hAnsi="Avenir Light" w:cs="Tahoma"/>
          <w:b/>
          <w:color w:val="FF0066"/>
          <w:szCs w:val="22"/>
        </w:rPr>
        <w:t>MASTER</w:t>
      </w:r>
      <w:r w:rsidRPr="004C729F">
        <w:rPr>
          <w:rFonts w:ascii="Avenir Light" w:hAnsi="Avenir Light" w:cs="Tahoma"/>
          <w:b/>
          <w:szCs w:val="22"/>
        </w:rPr>
        <w:t>VOICES</w:t>
      </w:r>
    </w:p>
    <w:p w:rsidR="009A59C6" w:rsidRPr="004C729F" w:rsidRDefault="009A59C6" w:rsidP="002A3EAB">
      <w:pPr>
        <w:jc w:val="center"/>
        <w:rPr>
          <w:rFonts w:ascii="Avenir Light" w:hAnsi="Avenir Light" w:cs="Tahoma"/>
          <w:b/>
          <w:sz w:val="20"/>
          <w:szCs w:val="22"/>
          <w:u w:val="single"/>
        </w:rPr>
      </w:pPr>
      <w:r w:rsidRPr="004C729F">
        <w:rPr>
          <w:rFonts w:ascii="Avenir Light" w:hAnsi="Avenir Light" w:cs="Tahoma"/>
          <w:b/>
          <w:sz w:val="20"/>
          <w:szCs w:val="22"/>
          <w:u w:val="single"/>
        </w:rPr>
        <w:t>JOB DESCRIPTION – GENERAL MANAGER</w:t>
      </w:r>
    </w:p>
    <w:p w:rsidR="009A59C6" w:rsidRPr="004C729F" w:rsidRDefault="009A59C6" w:rsidP="002A3EAB">
      <w:pPr>
        <w:jc w:val="center"/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REVISED AS OF </w:t>
      </w:r>
      <w:r w:rsidR="0072540C">
        <w:rPr>
          <w:rFonts w:ascii="Avenir Light" w:hAnsi="Avenir Light" w:cs="Tahoma"/>
          <w:sz w:val="20"/>
          <w:szCs w:val="22"/>
        </w:rPr>
        <w:t>8</w:t>
      </w:r>
      <w:r w:rsidR="00CD7C39" w:rsidRPr="004C729F">
        <w:rPr>
          <w:rFonts w:ascii="Avenir Light" w:hAnsi="Avenir Light" w:cs="Tahoma"/>
          <w:sz w:val="20"/>
          <w:szCs w:val="22"/>
        </w:rPr>
        <w:t>.2.17</w:t>
      </w:r>
    </w:p>
    <w:p w:rsidR="002A3EAB" w:rsidRPr="004C729F" w:rsidRDefault="002A3EAB" w:rsidP="002A3EAB">
      <w:pPr>
        <w:jc w:val="center"/>
        <w:rPr>
          <w:rFonts w:ascii="Avenir Light" w:hAnsi="Avenir Light" w:cs="Tahoma"/>
          <w:b/>
          <w:i/>
          <w:sz w:val="20"/>
          <w:szCs w:val="22"/>
        </w:rPr>
      </w:pPr>
    </w:p>
    <w:p w:rsidR="009A59C6" w:rsidRPr="004C729F" w:rsidRDefault="009A59C6" w:rsidP="002A3EAB">
      <w:p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The General Manager </w:t>
      </w:r>
      <w:r w:rsidR="007822C3" w:rsidRPr="004C729F">
        <w:rPr>
          <w:rFonts w:ascii="Avenir Light" w:hAnsi="Avenir Light" w:cs="Tahoma"/>
          <w:sz w:val="20"/>
          <w:szCs w:val="22"/>
        </w:rPr>
        <w:t>reports to the</w:t>
      </w:r>
      <w:r w:rsidR="007A178F" w:rsidRPr="004C729F">
        <w:rPr>
          <w:rFonts w:ascii="Avenir Light" w:hAnsi="Avenir Light" w:cs="Tahoma"/>
          <w:sz w:val="20"/>
          <w:szCs w:val="22"/>
        </w:rPr>
        <w:t xml:space="preserve"> </w:t>
      </w:r>
      <w:r w:rsidRPr="004C729F">
        <w:rPr>
          <w:rFonts w:ascii="Avenir Light" w:hAnsi="Avenir Light" w:cs="Tahoma"/>
          <w:sz w:val="20"/>
          <w:szCs w:val="22"/>
        </w:rPr>
        <w:t>Executive Direct</w:t>
      </w:r>
      <w:r w:rsidR="007822C3" w:rsidRPr="004C729F">
        <w:rPr>
          <w:rFonts w:ascii="Avenir Light" w:hAnsi="Avenir Light" w:cs="Tahoma"/>
          <w:sz w:val="20"/>
          <w:szCs w:val="22"/>
        </w:rPr>
        <w:t>or</w:t>
      </w:r>
      <w:r w:rsidR="0027251B" w:rsidRPr="004C729F">
        <w:rPr>
          <w:rFonts w:ascii="Avenir Light" w:hAnsi="Avenir Light" w:cs="Tahoma"/>
          <w:sz w:val="20"/>
          <w:szCs w:val="22"/>
        </w:rPr>
        <w:t>,</w:t>
      </w:r>
      <w:r w:rsidR="007822C3" w:rsidRPr="004C729F">
        <w:rPr>
          <w:rFonts w:ascii="Avenir Light" w:hAnsi="Avenir Light" w:cs="Tahoma"/>
          <w:sz w:val="20"/>
          <w:szCs w:val="22"/>
        </w:rPr>
        <w:t xml:space="preserve"> is responsible for</w:t>
      </w:r>
      <w:r w:rsidR="00FA6EF7" w:rsidRPr="004C729F">
        <w:rPr>
          <w:rFonts w:ascii="Avenir Light" w:hAnsi="Avenir Light" w:cs="Tahoma"/>
          <w:sz w:val="20"/>
          <w:szCs w:val="22"/>
        </w:rPr>
        <w:t xml:space="preserve"> the execution of </w:t>
      </w:r>
      <w:r w:rsidR="00FA6EF7" w:rsidRPr="004C729F">
        <w:rPr>
          <w:rFonts w:ascii="Avenir Light" w:hAnsi="Avenir Light" w:cs="Tahoma"/>
          <w:b/>
          <w:sz w:val="20"/>
          <w:szCs w:val="22"/>
        </w:rPr>
        <w:t>Artistic</w:t>
      </w:r>
      <w:r w:rsidRPr="004C729F">
        <w:rPr>
          <w:rFonts w:ascii="Avenir Light" w:hAnsi="Avenir Light" w:cs="Tahoma"/>
          <w:sz w:val="20"/>
          <w:szCs w:val="22"/>
        </w:rPr>
        <w:t xml:space="preserve"> and </w:t>
      </w:r>
      <w:r w:rsidRPr="004C729F">
        <w:rPr>
          <w:rFonts w:ascii="Avenir Light" w:hAnsi="Avenir Light" w:cs="Tahoma"/>
          <w:b/>
          <w:sz w:val="20"/>
          <w:szCs w:val="22"/>
        </w:rPr>
        <w:t>Operation</w:t>
      </w:r>
      <w:r w:rsidR="00865A5A" w:rsidRPr="004C729F">
        <w:rPr>
          <w:rFonts w:ascii="Avenir Light" w:hAnsi="Avenir Light" w:cs="Tahoma"/>
          <w:b/>
          <w:sz w:val="20"/>
          <w:szCs w:val="22"/>
        </w:rPr>
        <w:t>s</w:t>
      </w:r>
      <w:r w:rsidRPr="004C729F">
        <w:rPr>
          <w:rFonts w:ascii="Avenir Light" w:hAnsi="Avenir Light" w:cs="Tahoma"/>
          <w:sz w:val="20"/>
          <w:szCs w:val="22"/>
        </w:rPr>
        <w:t xml:space="preserve"> activities</w:t>
      </w:r>
      <w:r w:rsidR="0078275B" w:rsidRPr="004C729F">
        <w:rPr>
          <w:rFonts w:ascii="Avenir Light" w:hAnsi="Avenir Light" w:cs="Tahoma"/>
          <w:sz w:val="20"/>
          <w:szCs w:val="22"/>
        </w:rPr>
        <w:t xml:space="preserve">, and serves as the primary interface between </w:t>
      </w:r>
      <w:r w:rsidR="007822C3" w:rsidRPr="004C729F">
        <w:rPr>
          <w:rFonts w:ascii="Avenir Light" w:hAnsi="Avenir Light" w:cs="Tahoma"/>
          <w:sz w:val="20"/>
          <w:szCs w:val="22"/>
        </w:rPr>
        <w:t xml:space="preserve">the </w:t>
      </w:r>
      <w:r w:rsidR="007A178F" w:rsidRPr="004C729F">
        <w:rPr>
          <w:rFonts w:ascii="Avenir Light" w:hAnsi="Avenir Light" w:cs="Tahoma"/>
          <w:sz w:val="20"/>
          <w:szCs w:val="22"/>
        </w:rPr>
        <w:t>MasterVoices</w:t>
      </w:r>
      <w:r w:rsidR="0078275B" w:rsidRPr="004C729F">
        <w:rPr>
          <w:rFonts w:ascii="Avenir Light" w:hAnsi="Avenir Light" w:cs="Tahoma"/>
          <w:sz w:val="20"/>
          <w:szCs w:val="22"/>
        </w:rPr>
        <w:t xml:space="preserve"> </w:t>
      </w:r>
      <w:r w:rsidR="007822C3" w:rsidRPr="004C729F">
        <w:rPr>
          <w:rFonts w:ascii="Avenir Light" w:hAnsi="Avenir Light" w:cs="Tahoma"/>
          <w:sz w:val="20"/>
          <w:szCs w:val="22"/>
        </w:rPr>
        <w:t>chorus with the staff</w:t>
      </w:r>
      <w:r w:rsidR="0078275B" w:rsidRPr="004C729F">
        <w:rPr>
          <w:rFonts w:ascii="Avenir Light" w:hAnsi="Avenir Light" w:cs="Tahoma"/>
          <w:sz w:val="20"/>
          <w:szCs w:val="22"/>
        </w:rPr>
        <w:t xml:space="preserve"> and Board</w:t>
      </w:r>
      <w:r w:rsidRPr="004C729F">
        <w:rPr>
          <w:rFonts w:ascii="Avenir Light" w:hAnsi="Avenir Light" w:cs="Tahoma"/>
          <w:sz w:val="20"/>
          <w:szCs w:val="22"/>
        </w:rPr>
        <w:t>. Specific responsibilities include the following:</w:t>
      </w:r>
    </w:p>
    <w:p w:rsidR="002A3EAB" w:rsidRPr="004C729F" w:rsidRDefault="002A3EAB" w:rsidP="002A3EAB">
      <w:pPr>
        <w:rPr>
          <w:rFonts w:ascii="Avenir Light" w:hAnsi="Avenir Light" w:cs="Tahoma"/>
          <w:sz w:val="20"/>
          <w:szCs w:val="22"/>
        </w:rPr>
      </w:pPr>
    </w:p>
    <w:p w:rsidR="009A59C6" w:rsidRPr="004C729F" w:rsidRDefault="009A59C6" w:rsidP="002A3EAB">
      <w:p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b/>
          <w:sz w:val="20"/>
          <w:szCs w:val="22"/>
          <w:u w:val="single"/>
        </w:rPr>
        <w:t>ARTISTIC</w:t>
      </w:r>
      <w:r w:rsidR="00071F9D" w:rsidRPr="004C729F">
        <w:rPr>
          <w:rFonts w:ascii="Avenir Light" w:hAnsi="Avenir Light" w:cs="Tahoma"/>
          <w:b/>
          <w:sz w:val="20"/>
          <w:szCs w:val="22"/>
          <w:u w:val="single"/>
        </w:rPr>
        <w:t>:</w:t>
      </w:r>
    </w:p>
    <w:p w:rsidR="0048437B" w:rsidRPr="004C729F" w:rsidRDefault="0048437B" w:rsidP="00F9355B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Primary support to the Artistic Director </w:t>
      </w:r>
      <w:r w:rsidR="001779E9">
        <w:rPr>
          <w:rFonts w:ascii="Avenir Light" w:hAnsi="Avenir Light" w:cs="Tahoma"/>
          <w:sz w:val="20"/>
          <w:szCs w:val="22"/>
        </w:rPr>
        <w:t>and Executive Director for developing and implementing artistic plans that support MasterVoices’ overall artistic vision</w:t>
      </w:r>
    </w:p>
    <w:p w:rsidR="008943DC" w:rsidRPr="004C729F" w:rsidRDefault="008943DC" w:rsidP="008943DC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>Research</w:t>
      </w:r>
      <w:r w:rsidR="0027251B" w:rsidRPr="004C729F">
        <w:rPr>
          <w:rFonts w:ascii="Avenir Light" w:hAnsi="Avenir Light" w:cs="Tahoma"/>
          <w:sz w:val="20"/>
          <w:szCs w:val="22"/>
        </w:rPr>
        <w:t>,</w:t>
      </w:r>
      <w:r w:rsidRPr="004C729F">
        <w:rPr>
          <w:rFonts w:ascii="Avenir Light" w:hAnsi="Avenir Light" w:cs="Tahoma"/>
          <w:sz w:val="20"/>
          <w:szCs w:val="22"/>
        </w:rPr>
        <w:t xml:space="preserve"> recommend</w:t>
      </w:r>
      <w:r w:rsidR="0027251B" w:rsidRPr="004C729F">
        <w:rPr>
          <w:rFonts w:ascii="Avenir Light" w:hAnsi="Avenir Light" w:cs="Tahoma"/>
          <w:sz w:val="20"/>
          <w:szCs w:val="22"/>
        </w:rPr>
        <w:t xml:space="preserve"> and negotiate contracts for:</w:t>
      </w:r>
      <w:r w:rsidRPr="004C729F">
        <w:rPr>
          <w:rFonts w:ascii="Avenir Light" w:hAnsi="Avenir Light" w:cs="Tahoma"/>
          <w:sz w:val="20"/>
          <w:szCs w:val="22"/>
        </w:rPr>
        <w:t xml:space="preserve"> </w:t>
      </w:r>
      <w:r w:rsidR="003A51EC" w:rsidRPr="004C729F">
        <w:rPr>
          <w:rFonts w:ascii="Avenir Light" w:hAnsi="Avenir Light" w:cs="Tahoma"/>
          <w:sz w:val="20"/>
          <w:szCs w:val="22"/>
        </w:rPr>
        <w:t>solo</w:t>
      </w:r>
      <w:r w:rsidR="0027251B" w:rsidRPr="004C729F">
        <w:rPr>
          <w:rFonts w:ascii="Avenir Light" w:hAnsi="Avenir Light" w:cs="Tahoma"/>
          <w:sz w:val="20"/>
          <w:szCs w:val="22"/>
        </w:rPr>
        <w:t xml:space="preserve"> artists</w:t>
      </w:r>
      <w:r w:rsidR="007822C3" w:rsidRPr="004C729F">
        <w:rPr>
          <w:rFonts w:ascii="Avenir Light" w:hAnsi="Avenir Light" w:cs="Tahoma"/>
          <w:sz w:val="20"/>
          <w:szCs w:val="22"/>
        </w:rPr>
        <w:t>,</w:t>
      </w:r>
      <w:r w:rsidR="0027251B" w:rsidRPr="004C729F">
        <w:rPr>
          <w:rFonts w:ascii="Avenir Light" w:hAnsi="Avenir Light" w:cs="Tahoma"/>
          <w:sz w:val="20"/>
          <w:szCs w:val="22"/>
        </w:rPr>
        <w:t xml:space="preserve"> ensembles,</w:t>
      </w:r>
      <w:r w:rsidR="007822C3" w:rsidRPr="004C729F">
        <w:rPr>
          <w:rFonts w:ascii="Avenir Light" w:hAnsi="Avenir Light" w:cs="Tahoma"/>
          <w:sz w:val="20"/>
          <w:szCs w:val="22"/>
        </w:rPr>
        <w:t xml:space="preserve"> </w:t>
      </w:r>
      <w:r w:rsidR="00676A5D" w:rsidRPr="004C729F">
        <w:rPr>
          <w:rFonts w:ascii="Avenir Light" w:hAnsi="Avenir Light" w:cs="Tahoma"/>
          <w:sz w:val="20"/>
          <w:szCs w:val="22"/>
        </w:rPr>
        <w:t xml:space="preserve">rehearsal and performance </w:t>
      </w:r>
      <w:r w:rsidR="0027251B" w:rsidRPr="004C729F">
        <w:rPr>
          <w:rFonts w:ascii="Avenir Light" w:hAnsi="Avenir Light" w:cs="Tahoma"/>
          <w:sz w:val="20"/>
          <w:szCs w:val="22"/>
        </w:rPr>
        <w:t>venues and collaborators</w:t>
      </w:r>
      <w:r w:rsidR="007822C3" w:rsidRPr="004C729F">
        <w:rPr>
          <w:rFonts w:ascii="Avenir Light" w:hAnsi="Avenir Light" w:cs="Tahoma"/>
          <w:sz w:val="20"/>
          <w:szCs w:val="22"/>
        </w:rPr>
        <w:t>.</w:t>
      </w:r>
      <w:r w:rsidRPr="004C729F">
        <w:rPr>
          <w:rFonts w:ascii="Avenir Light" w:hAnsi="Avenir Light" w:cs="Tahoma"/>
          <w:sz w:val="20"/>
          <w:szCs w:val="22"/>
        </w:rPr>
        <w:t xml:space="preserve"> </w:t>
      </w:r>
    </w:p>
    <w:p w:rsidR="0093530C" w:rsidRPr="004C729F" w:rsidRDefault="0093530C" w:rsidP="008943DC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As part of the soloist selection process, work with artist agents to </w:t>
      </w:r>
      <w:r w:rsidR="003A51EC" w:rsidRPr="004C729F">
        <w:rPr>
          <w:rFonts w:ascii="Avenir Light" w:hAnsi="Avenir Light" w:cs="Tahoma"/>
          <w:sz w:val="20"/>
          <w:szCs w:val="22"/>
        </w:rPr>
        <w:t xml:space="preserve">send materials and/or </w:t>
      </w:r>
      <w:r w:rsidRPr="004C729F">
        <w:rPr>
          <w:rFonts w:ascii="Avenir Light" w:hAnsi="Avenir Light" w:cs="Tahoma"/>
          <w:sz w:val="20"/>
          <w:szCs w:val="22"/>
        </w:rPr>
        <w:t>line up artist auditions</w:t>
      </w:r>
      <w:r w:rsidR="0027251B" w:rsidRPr="004C729F">
        <w:rPr>
          <w:rFonts w:ascii="Avenir Light" w:hAnsi="Avenir Light" w:cs="Tahoma"/>
          <w:sz w:val="20"/>
          <w:szCs w:val="22"/>
        </w:rPr>
        <w:t xml:space="preserve"> for the Artistic Director.</w:t>
      </w:r>
    </w:p>
    <w:p w:rsidR="00F9355B" w:rsidRPr="004C729F" w:rsidRDefault="0027251B" w:rsidP="00F9355B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Manage (and at times </w:t>
      </w:r>
      <w:r w:rsidR="003D13DA">
        <w:rPr>
          <w:rFonts w:ascii="Avenir Light" w:hAnsi="Avenir Light" w:cs="Tahoma"/>
          <w:sz w:val="20"/>
          <w:szCs w:val="22"/>
        </w:rPr>
        <w:t>c</w:t>
      </w:r>
      <w:r w:rsidRPr="004C729F">
        <w:rPr>
          <w:rFonts w:ascii="Avenir Light" w:hAnsi="Avenir Light" w:cs="Tahoma"/>
          <w:sz w:val="20"/>
          <w:szCs w:val="22"/>
        </w:rPr>
        <w:t>onduct)</w:t>
      </w:r>
      <w:r w:rsidR="00F9355B" w:rsidRPr="004C729F">
        <w:rPr>
          <w:rFonts w:ascii="Avenir Light" w:hAnsi="Avenir Light" w:cs="Tahoma"/>
          <w:sz w:val="20"/>
          <w:szCs w:val="22"/>
        </w:rPr>
        <w:t xml:space="preserve"> </w:t>
      </w:r>
      <w:r w:rsidRPr="004C729F">
        <w:rPr>
          <w:rFonts w:ascii="Avenir Light" w:hAnsi="Avenir Light" w:cs="Tahoma"/>
          <w:sz w:val="20"/>
          <w:szCs w:val="22"/>
        </w:rPr>
        <w:t xml:space="preserve">internal and public </w:t>
      </w:r>
      <w:r w:rsidR="00F9355B" w:rsidRPr="004C729F">
        <w:rPr>
          <w:rFonts w:ascii="Avenir Light" w:hAnsi="Avenir Light" w:cs="Tahoma"/>
          <w:sz w:val="20"/>
          <w:szCs w:val="22"/>
        </w:rPr>
        <w:t xml:space="preserve">ad-hoc initiatives (e.g., Anniversary events, </w:t>
      </w:r>
      <w:r w:rsidR="00F45023" w:rsidRPr="004C729F">
        <w:rPr>
          <w:rFonts w:ascii="Avenir Light" w:hAnsi="Avenir Light" w:cs="Tahoma"/>
          <w:sz w:val="20"/>
          <w:szCs w:val="22"/>
        </w:rPr>
        <w:t>Cos</w:t>
      </w:r>
      <w:r w:rsidR="003D13DA">
        <w:rPr>
          <w:rFonts w:ascii="Avenir Light" w:hAnsi="Avenir Light" w:cs="Tahoma"/>
          <w:sz w:val="20"/>
          <w:szCs w:val="22"/>
        </w:rPr>
        <w:t xml:space="preserve"> </w:t>
      </w:r>
      <w:r w:rsidR="00F45023" w:rsidRPr="004C729F">
        <w:rPr>
          <w:rFonts w:ascii="Avenir Light" w:hAnsi="Avenir Light" w:cs="Tahoma"/>
          <w:sz w:val="20"/>
          <w:szCs w:val="22"/>
        </w:rPr>
        <w:t>Club concert</w:t>
      </w:r>
      <w:r w:rsidRPr="004C729F">
        <w:rPr>
          <w:rFonts w:ascii="Avenir Light" w:hAnsi="Avenir Light" w:cs="Tahoma"/>
          <w:sz w:val="20"/>
          <w:szCs w:val="22"/>
        </w:rPr>
        <w:t>s</w:t>
      </w:r>
      <w:r w:rsidR="00F45023" w:rsidRPr="004C729F">
        <w:rPr>
          <w:rFonts w:ascii="Avenir Light" w:hAnsi="Avenir Light" w:cs="Tahoma"/>
          <w:sz w:val="20"/>
          <w:szCs w:val="22"/>
        </w:rPr>
        <w:t>,</w:t>
      </w:r>
      <w:r w:rsidRPr="004C729F">
        <w:rPr>
          <w:rFonts w:ascii="Avenir Light" w:hAnsi="Avenir Light" w:cs="Tahoma"/>
          <w:sz w:val="20"/>
          <w:szCs w:val="22"/>
        </w:rPr>
        <w:t xml:space="preserve"> Lincoln Center Out of Doors, United Nations concerts,</w:t>
      </w:r>
      <w:r w:rsidR="00F45023" w:rsidRPr="004C729F">
        <w:rPr>
          <w:rFonts w:ascii="Avenir Light" w:hAnsi="Avenir Light" w:cs="Tahoma"/>
          <w:sz w:val="20"/>
          <w:szCs w:val="22"/>
        </w:rPr>
        <w:t xml:space="preserve"> </w:t>
      </w:r>
      <w:r w:rsidR="00F9355B" w:rsidRPr="004C729F">
        <w:rPr>
          <w:rFonts w:ascii="Avenir Light" w:hAnsi="Avenir Light" w:cs="Tahoma"/>
          <w:sz w:val="20"/>
          <w:szCs w:val="22"/>
        </w:rPr>
        <w:t>etc.)</w:t>
      </w:r>
    </w:p>
    <w:p w:rsidR="009A59C6" w:rsidRPr="004C729F" w:rsidRDefault="009A59C6" w:rsidP="002A3EAB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Support </w:t>
      </w:r>
      <w:r w:rsidR="00FA6EF7" w:rsidRPr="004C729F">
        <w:rPr>
          <w:rFonts w:ascii="Avenir Light" w:hAnsi="Avenir Light" w:cs="Tahoma"/>
          <w:sz w:val="20"/>
          <w:szCs w:val="22"/>
        </w:rPr>
        <w:t>Development efforts in selecting appropriate artistic samples</w:t>
      </w:r>
      <w:r w:rsidR="003D13DA">
        <w:rPr>
          <w:rFonts w:ascii="Avenir Light" w:hAnsi="Avenir Light" w:cs="Tahoma"/>
          <w:sz w:val="20"/>
          <w:szCs w:val="22"/>
        </w:rPr>
        <w:t xml:space="preserve"> and writing project descriptions</w:t>
      </w:r>
      <w:r w:rsidR="00FA6EF7" w:rsidRPr="004C729F">
        <w:rPr>
          <w:rFonts w:ascii="Avenir Light" w:hAnsi="Avenir Light" w:cs="Tahoma"/>
          <w:sz w:val="20"/>
          <w:szCs w:val="22"/>
        </w:rPr>
        <w:t xml:space="preserve"> for </w:t>
      </w:r>
      <w:r w:rsidR="003D13DA">
        <w:rPr>
          <w:rFonts w:ascii="Avenir Light" w:hAnsi="Avenir Light" w:cs="Tahoma"/>
          <w:sz w:val="20"/>
          <w:szCs w:val="22"/>
        </w:rPr>
        <w:t>grant applications</w:t>
      </w:r>
      <w:r w:rsidR="00676A5D" w:rsidRPr="004C729F">
        <w:rPr>
          <w:rFonts w:ascii="Avenir Light" w:hAnsi="Avenir Light" w:cs="Tahoma"/>
          <w:sz w:val="20"/>
          <w:szCs w:val="22"/>
        </w:rPr>
        <w:t xml:space="preserve"> (e.g. NEA/New Music USA, etc.)</w:t>
      </w:r>
    </w:p>
    <w:p w:rsidR="002A3EAB" w:rsidRPr="004C729F" w:rsidRDefault="002A3EAB" w:rsidP="002A3EAB">
      <w:pPr>
        <w:rPr>
          <w:rFonts w:ascii="Avenir Light" w:hAnsi="Avenir Light" w:cs="Tahoma"/>
          <w:sz w:val="20"/>
          <w:szCs w:val="22"/>
        </w:rPr>
      </w:pPr>
    </w:p>
    <w:p w:rsidR="009A59C6" w:rsidRPr="004C729F" w:rsidRDefault="009A59C6" w:rsidP="002A3EAB">
      <w:p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b/>
          <w:sz w:val="20"/>
          <w:szCs w:val="22"/>
          <w:u w:val="single"/>
        </w:rPr>
        <w:t>OPERATIONS</w:t>
      </w:r>
      <w:r w:rsidR="004F56A0" w:rsidRPr="004C729F">
        <w:rPr>
          <w:rFonts w:ascii="Avenir Light" w:hAnsi="Avenir Light" w:cs="Tahoma"/>
          <w:sz w:val="20"/>
          <w:szCs w:val="22"/>
        </w:rPr>
        <w:t xml:space="preserve"> – Work with the Executive Director to plan and execute ope</w:t>
      </w:r>
      <w:r w:rsidR="00901559" w:rsidRPr="004C729F">
        <w:rPr>
          <w:rFonts w:ascii="Avenir Light" w:hAnsi="Avenir Light" w:cs="Tahoma"/>
          <w:sz w:val="20"/>
          <w:szCs w:val="22"/>
        </w:rPr>
        <w:t>rations/administrative function</w:t>
      </w:r>
      <w:r w:rsidR="004F56A0" w:rsidRPr="004C729F">
        <w:rPr>
          <w:rFonts w:ascii="Avenir Light" w:hAnsi="Avenir Light" w:cs="Tahoma"/>
          <w:sz w:val="20"/>
          <w:szCs w:val="22"/>
        </w:rPr>
        <w:t xml:space="preserve">s.  </w:t>
      </w:r>
      <w:r w:rsidR="00462F52" w:rsidRPr="004C729F">
        <w:rPr>
          <w:rFonts w:ascii="Avenir Light" w:hAnsi="Avenir Light" w:cs="Tahoma"/>
          <w:sz w:val="20"/>
          <w:szCs w:val="22"/>
        </w:rPr>
        <w:t>This includes</w:t>
      </w:r>
      <w:r w:rsidR="004F56A0" w:rsidRPr="004C729F">
        <w:rPr>
          <w:rFonts w:ascii="Avenir Light" w:hAnsi="Avenir Light" w:cs="Tahoma"/>
          <w:sz w:val="20"/>
          <w:szCs w:val="22"/>
        </w:rPr>
        <w:t>:</w:t>
      </w:r>
    </w:p>
    <w:p w:rsidR="002A3EAB" w:rsidRPr="004C729F" w:rsidRDefault="002A3EAB" w:rsidP="002A3EAB">
      <w:pPr>
        <w:ind w:left="720"/>
        <w:rPr>
          <w:rFonts w:ascii="Avenir Light" w:hAnsi="Avenir Light" w:cs="Tahoma"/>
          <w:sz w:val="20"/>
          <w:szCs w:val="22"/>
        </w:rPr>
      </w:pPr>
    </w:p>
    <w:p w:rsidR="0047197C" w:rsidRPr="004C729F" w:rsidRDefault="0047197C" w:rsidP="002A3EAB">
      <w:pPr>
        <w:ind w:left="720"/>
        <w:rPr>
          <w:rFonts w:ascii="Avenir Light" w:hAnsi="Avenir Light" w:cs="Tahoma"/>
          <w:b/>
          <w:color w:val="FF0066"/>
          <w:sz w:val="20"/>
          <w:szCs w:val="22"/>
        </w:rPr>
      </w:pPr>
      <w:r w:rsidRPr="004C729F">
        <w:rPr>
          <w:rFonts w:ascii="Avenir Light" w:hAnsi="Avenir Light" w:cs="Tahoma"/>
          <w:b/>
          <w:color w:val="FF0066"/>
          <w:sz w:val="20"/>
          <w:szCs w:val="22"/>
        </w:rPr>
        <w:t>CONCERTS AND EVENTS</w:t>
      </w:r>
    </w:p>
    <w:p w:rsidR="0047197C" w:rsidRPr="004C729F" w:rsidRDefault="00156E1E" w:rsidP="002A3EAB">
      <w:pPr>
        <w:ind w:left="1440"/>
        <w:rPr>
          <w:rFonts w:ascii="Avenir Light" w:hAnsi="Avenir Light" w:cs="Tahoma"/>
          <w:i/>
          <w:sz w:val="20"/>
          <w:szCs w:val="22"/>
        </w:rPr>
      </w:pPr>
      <w:r w:rsidRPr="004C729F">
        <w:rPr>
          <w:rFonts w:ascii="Avenir Light" w:hAnsi="Avenir Light" w:cs="Tahoma"/>
          <w:i/>
          <w:sz w:val="20"/>
          <w:szCs w:val="22"/>
        </w:rPr>
        <w:t xml:space="preserve">MASTERVOICES </w:t>
      </w:r>
      <w:r w:rsidR="0047197C" w:rsidRPr="004C729F">
        <w:rPr>
          <w:rFonts w:ascii="Avenir Light" w:hAnsi="Avenir Light" w:cs="Tahoma"/>
          <w:i/>
          <w:sz w:val="20"/>
          <w:szCs w:val="22"/>
        </w:rPr>
        <w:t>CONCERTS</w:t>
      </w:r>
    </w:p>
    <w:p w:rsidR="008943DC" w:rsidRPr="004C729F" w:rsidRDefault="0093530C" w:rsidP="003E1DDB">
      <w:pPr>
        <w:numPr>
          <w:ilvl w:val="2"/>
          <w:numId w:val="13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In collaboration with Artistic Director, </w:t>
      </w:r>
      <w:r w:rsidR="00BB0657" w:rsidRPr="004C729F">
        <w:rPr>
          <w:rFonts w:ascii="Avenir Light" w:hAnsi="Avenir Light" w:cs="Tahoma"/>
          <w:sz w:val="20"/>
          <w:szCs w:val="22"/>
        </w:rPr>
        <w:t>create</w:t>
      </w:r>
      <w:r w:rsidRPr="004C729F">
        <w:rPr>
          <w:rFonts w:ascii="Avenir Light" w:hAnsi="Avenir Light" w:cs="Tahoma"/>
          <w:sz w:val="20"/>
          <w:szCs w:val="22"/>
        </w:rPr>
        <w:t xml:space="preserve"> </w:t>
      </w:r>
      <w:r w:rsidR="00156E1E" w:rsidRPr="004C729F">
        <w:rPr>
          <w:rFonts w:ascii="Avenir Light" w:hAnsi="Avenir Light" w:cs="Tahoma"/>
          <w:sz w:val="20"/>
          <w:szCs w:val="22"/>
        </w:rPr>
        <w:t xml:space="preserve">the </w:t>
      </w:r>
      <w:r w:rsidRPr="004C729F">
        <w:rPr>
          <w:rFonts w:ascii="Avenir Light" w:hAnsi="Avenir Light" w:cs="Tahoma"/>
          <w:sz w:val="20"/>
          <w:szCs w:val="22"/>
        </w:rPr>
        <w:t>rehearsal schedule</w:t>
      </w:r>
      <w:r w:rsidR="00156E1E" w:rsidRPr="004C729F">
        <w:rPr>
          <w:rFonts w:ascii="Avenir Light" w:hAnsi="Avenir Light" w:cs="Tahoma"/>
          <w:sz w:val="20"/>
          <w:szCs w:val="22"/>
        </w:rPr>
        <w:t>s</w:t>
      </w:r>
      <w:r w:rsidRPr="004C729F">
        <w:rPr>
          <w:rFonts w:ascii="Avenir Light" w:hAnsi="Avenir Light" w:cs="Tahoma"/>
          <w:sz w:val="20"/>
          <w:szCs w:val="22"/>
        </w:rPr>
        <w:t xml:space="preserve"> for the soloists, chorus, and orchestra, and coordinate directly with each entity</w:t>
      </w:r>
    </w:p>
    <w:p w:rsidR="0093530C" w:rsidRPr="004C729F" w:rsidRDefault="0093530C" w:rsidP="003E1DDB">
      <w:pPr>
        <w:numPr>
          <w:ilvl w:val="2"/>
          <w:numId w:val="13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Create, send, and manage Letters of Agreement (LOAs) </w:t>
      </w:r>
      <w:r w:rsidR="00156E1E" w:rsidRPr="004C729F">
        <w:rPr>
          <w:rFonts w:ascii="Avenir Light" w:hAnsi="Avenir Light" w:cs="Tahoma"/>
          <w:sz w:val="20"/>
          <w:szCs w:val="22"/>
        </w:rPr>
        <w:t>for</w:t>
      </w:r>
      <w:r w:rsidRPr="004C729F">
        <w:rPr>
          <w:rFonts w:ascii="Avenir Light" w:hAnsi="Avenir Light" w:cs="Tahoma"/>
          <w:sz w:val="20"/>
          <w:szCs w:val="22"/>
        </w:rPr>
        <w:t xml:space="preserve"> all soloists</w:t>
      </w:r>
      <w:r w:rsidR="00BB0657" w:rsidRPr="004C729F">
        <w:rPr>
          <w:rFonts w:ascii="Avenir Light" w:hAnsi="Avenir Light" w:cs="Tahoma"/>
          <w:sz w:val="20"/>
          <w:szCs w:val="22"/>
        </w:rPr>
        <w:t xml:space="preserve">, </w:t>
      </w:r>
      <w:r w:rsidR="003D13DA">
        <w:rPr>
          <w:rFonts w:ascii="Avenir Light" w:hAnsi="Avenir Light" w:cs="Tahoma"/>
          <w:sz w:val="20"/>
          <w:szCs w:val="22"/>
        </w:rPr>
        <w:t xml:space="preserve">designers, and directors, </w:t>
      </w:r>
      <w:r w:rsidR="00BB0657" w:rsidRPr="004C729F">
        <w:rPr>
          <w:rFonts w:ascii="Avenir Light" w:hAnsi="Avenir Light" w:cs="Tahoma"/>
          <w:sz w:val="20"/>
          <w:szCs w:val="22"/>
        </w:rPr>
        <w:t xml:space="preserve">and provide ongoing contact and support throughout </w:t>
      </w:r>
      <w:r w:rsidR="00E10944" w:rsidRPr="004C729F">
        <w:rPr>
          <w:rFonts w:ascii="Avenir Light" w:hAnsi="Avenir Light" w:cs="Tahoma"/>
          <w:sz w:val="20"/>
          <w:szCs w:val="22"/>
        </w:rPr>
        <w:t xml:space="preserve">the preparation, rehearsal, and performances for </w:t>
      </w:r>
      <w:r w:rsidR="00BB0657" w:rsidRPr="004C729F">
        <w:rPr>
          <w:rFonts w:ascii="Avenir Light" w:hAnsi="Avenir Light" w:cs="Tahoma"/>
          <w:sz w:val="20"/>
          <w:szCs w:val="22"/>
        </w:rPr>
        <w:t>each concert cycle</w:t>
      </w:r>
    </w:p>
    <w:p w:rsidR="007B1807" w:rsidRPr="004C729F" w:rsidRDefault="007B1807" w:rsidP="003E1DDB">
      <w:pPr>
        <w:numPr>
          <w:ilvl w:val="2"/>
          <w:numId w:val="13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Identify and </w:t>
      </w:r>
      <w:r w:rsidR="001748A5" w:rsidRPr="004C729F">
        <w:rPr>
          <w:rFonts w:ascii="Avenir Light" w:hAnsi="Avenir Light" w:cs="Tahoma"/>
          <w:sz w:val="20"/>
          <w:szCs w:val="22"/>
        </w:rPr>
        <w:t>engage</w:t>
      </w:r>
      <w:r w:rsidRPr="004C729F">
        <w:rPr>
          <w:rFonts w:ascii="Avenir Light" w:hAnsi="Avenir Light" w:cs="Tahoma"/>
          <w:sz w:val="20"/>
          <w:szCs w:val="22"/>
        </w:rPr>
        <w:t xml:space="preserve"> accompanists</w:t>
      </w:r>
      <w:r w:rsidR="00676A5D" w:rsidRPr="004C729F">
        <w:rPr>
          <w:rFonts w:ascii="Avenir Light" w:hAnsi="Avenir Light" w:cs="Tahoma"/>
          <w:sz w:val="20"/>
          <w:szCs w:val="22"/>
        </w:rPr>
        <w:t xml:space="preserve">, </w:t>
      </w:r>
      <w:r w:rsidRPr="004C729F">
        <w:rPr>
          <w:rFonts w:ascii="Avenir Light" w:hAnsi="Avenir Light" w:cs="Tahoma"/>
          <w:sz w:val="20"/>
          <w:szCs w:val="22"/>
        </w:rPr>
        <w:t xml:space="preserve">language coaches, </w:t>
      </w:r>
      <w:r w:rsidR="001748A5" w:rsidRPr="004C729F">
        <w:rPr>
          <w:rFonts w:ascii="Avenir Light" w:hAnsi="Avenir Light" w:cs="Tahoma"/>
          <w:sz w:val="20"/>
          <w:szCs w:val="22"/>
        </w:rPr>
        <w:t xml:space="preserve">supertitles designers and equipment, and </w:t>
      </w:r>
      <w:r w:rsidRPr="004C729F">
        <w:rPr>
          <w:rFonts w:ascii="Avenir Light" w:hAnsi="Avenir Light" w:cs="Tahoma"/>
          <w:sz w:val="20"/>
          <w:szCs w:val="22"/>
        </w:rPr>
        <w:t>program notes authors</w:t>
      </w:r>
    </w:p>
    <w:p w:rsidR="00E10944" w:rsidRPr="004C729F" w:rsidRDefault="00E10944" w:rsidP="003E1DDB">
      <w:pPr>
        <w:numPr>
          <w:ilvl w:val="2"/>
          <w:numId w:val="13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Serve as </w:t>
      </w:r>
      <w:r w:rsidR="003D13DA">
        <w:rPr>
          <w:rFonts w:ascii="Avenir Light" w:hAnsi="Avenir Light" w:cs="Tahoma"/>
          <w:sz w:val="20"/>
          <w:szCs w:val="22"/>
        </w:rPr>
        <w:t>l</w:t>
      </w:r>
      <w:r w:rsidRPr="004C729F">
        <w:rPr>
          <w:rFonts w:ascii="Avenir Light" w:hAnsi="Avenir Light" w:cs="Tahoma"/>
          <w:sz w:val="20"/>
          <w:szCs w:val="22"/>
        </w:rPr>
        <w:t>iaison with City Center, Carnegie Hall</w:t>
      </w:r>
      <w:r w:rsidR="00676A5D" w:rsidRPr="004C729F">
        <w:rPr>
          <w:rFonts w:ascii="Avenir Light" w:hAnsi="Avenir Light" w:cs="Tahoma"/>
          <w:sz w:val="20"/>
          <w:szCs w:val="22"/>
        </w:rPr>
        <w:t xml:space="preserve">, etc. </w:t>
      </w:r>
      <w:r w:rsidRPr="004C729F">
        <w:rPr>
          <w:rFonts w:ascii="Avenir Light" w:hAnsi="Avenir Light" w:cs="Tahoma"/>
          <w:sz w:val="20"/>
          <w:szCs w:val="22"/>
        </w:rPr>
        <w:t>for logistical issues, quotes, choral riser build/rentals etc.</w:t>
      </w:r>
      <w:r w:rsidR="00156E1E" w:rsidRPr="004C729F">
        <w:rPr>
          <w:rFonts w:ascii="Avenir Light" w:hAnsi="Avenir Light" w:cs="Tahoma"/>
          <w:sz w:val="20"/>
          <w:szCs w:val="22"/>
        </w:rPr>
        <w:t>; s</w:t>
      </w:r>
      <w:r w:rsidRPr="004C729F">
        <w:rPr>
          <w:rFonts w:ascii="Avenir Light" w:hAnsi="Avenir Light" w:cs="Tahoma"/>
          <w:sz w:val="20"/>
          <w:szCs w:val="22"/>
        </w:rPr>
        <w:t xml:space="preserve">erve as </w:t>
      </w:r>
      <w:r w:rsidR="003D13DA">
        <w:rPr>
          <w:rFonts w:ascii="Avenir Light" w:hAnsi="Avenir Light" w:cs="Tahoma"/>
          <w:sz w:val="20"/>
          <w:szCs w:val="22"/>
        </w:rPr>
        <w:t>p</w:t>
      </w:r>
      <w:r w:rsidRPr="004C729F">
        <w:rPr>
          <w:rFonts w:ascii="Avenir Light" w:hAnsi="Avenir Light" w:cs="Tahoma"/>
          <w:sz w:val="20"/>
          <w:szCs w:val="22"/>
        </w:rPr>
        <w:t xml:space="preserve">oint of </w:t>
      </w:r>
      <w:r w:rsidR="003D13DA">
        <w:rPr>
          <w:rFonts w:ascii="Avenir Light" w:hAnsi="Avenir Light" w:cs="Tahoma"/>
          <w:sz w:val="20"/>
          <w:szCs w:val="22"/>
        </w:rPr>
        <w:t>c</w:t>
      </w:r>
      <w:r w:rsidRPr="004C729F">
        <w:rPr>
          <w:rFonts w:ascii="Avenir Light" w:hAnsi="Avenir Light" w:cs="Tahoma"/>
          <w:sz w:val="20"/>
          <w:szCs w:val="22"/>
        </w:rPr>
        <w:t>ontact for most operational matters</w:t>
      </w:r>
    </w:p>
    <w:p w:rsidR="00BC26FE" w:rsidRPr="004C729F" w:rsidRDefault="00BC26FE" w:rsidP="003E1DDB">
      <w:pPr>
        <w:numPr>
          <w:ilvl w:val="2"/>
          <w:numId w:val="13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Once the </w:t>
      </w:r>
      <w:r w:rsidR="00676A5D" w:rsidRPr="004C729F">
        <w:rPr>
          <w:rFonts w:ascii="Avenir Light" w:hAnsi="Avenir Light" w:cs="Tahoma"/>
          <w:sz w:val="20"/>
          <w:szCs w:val="22"/>
        </w:rPr>
        <w:t xml:space="preserve">Production Manager or </w:t>
      </w:r>
      <w:r w:rsidRPr="004C729F">
        <w:rPr>
          <w:rFonts w:ascii="Avenir Light" w:hAnsi="Avenir Light" w:cs="Tahoma"/>
          <w:sz w:val="20"/>
          <w:szCs w:val="22"/>
        </w:rPr>
        <w:t>Stage Manager begins work for each concert, assist in guiding him or her through our needs and procedures</w:t>
      </w:r>
    </w:p>
    <w:p w:rsidR="00E10944" w:rsidRPr="004C729F" w:rsidRDefault="00E10944" w:rsidP="003E1DDB">
      <w:pPr>
        <w:numPr>
          <w:ilvl w:val="2"/>
          <w:numId w:val="13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Serve as </w:t>
      </w:r>
      <w:r w:rsidR="00676A5D" w:rsidRPr="004C729F">
        <w:rPr>
          <w:rFonts w:ascii="Avenir Light" w:hAnsi="Avenir Light" w:cs="Tahoma"/>
          <w:sz w:val="20"/>
          <w:szCs w:val="22"/>
        </w:rPr>
        <w:t>Project Manager</w:t>
      </w:r>
      <w:r w:rsidRPr="004C729F">
        <w:rPr>
          <w:rFonts w:ascii="Avenir Light" w:hAnsi="Avenir Light" w:cs="Tahoma"/>
          <w:sz w:val="20"/>
          <w:szCs w:val="22"/>
        </w:rPr>
        <w:t xml:space="preserve"> for the Bridges program,</w:t>
      </w:r>
      <w:r w:rsidR="00676A5D" w:rsidRPr="004C729F">
        <w:rPr>
          <w:rFonts w:ascii="Avenir Light" w:hAnsi="Avenir Light" w:cs="Tahoma"/>
          <w:sz w:val="20"/>
          <w:szCs w:val="22"/>
        </w:rPr>
        <w:t xml:space="preserve"> coordinating communications and deliverables</w:t>
      </w:r>
      <w:r w:rsidRPr="004C729F">
        <w:rPr>
          <w:rFonts w:ascii="Avenir Light" w:hAnsi="Avenir Light" w:cs="Tahoma"/>
          <w:sz w:val="20"/>
          <w:szCs w:val="22"/>
        </w:rPr>
        <w:t xml:space="preserve"> be</w:t>
      </w:r>
      <w:r w:rsidR="00676A5D" w:rsidRPr="004C729F">
        <w:rPr>
          <w:rFonts w:ascii="Avenir Light" w:hAnsi="Avenir Light" w:cs="Tahoma"/>
          <w:sz w:val="20"/>
          <w:szCs w:val="22"/>
        </w:rPr>
        <w:t xml:space="preserve">tween the Artistic Director, </w:t>
      </w:r>
      <w:r w:rsidR="003D13DA">
        <w:rPr>
          <w:rFonts w:ascii="Avenir Light" w:hAnsi="Avenir Light" w:cs="Tahoma"/>
          <w:sz w:val="20"/>
          <w:szCs w:val="22"/>
        </w:rPr>
        <w:t>c</w:t>
      </w:r>
      <w:r w:rsidR="00676A5D" w:rsidRPr="004C729F">
        <w:rPr>
          <w:rFonts w:ascii="Avenir Light" w:hAnsi="Avenir Light" w:cs="Tahoma"/>
          <w:sz w:val="20"/>
          <w:szCs w:val="22"/>
        </w:rPr>
        <w:t>omposers, community participants</w:t>
      </w:r>
      <w:r w:rsidR="003D13DA">
        <w:rPr>
          <w:rFonts w:ascii="Avenir Light" w:hAnsi="Avenir Light" w:cs="Tahoma"/>
          <w:sz w:val="20"/>
          <w:szCs w:val="22"/>
        </w:rPr>
        <w:t>, community administrators, and venues</w:t>
      </w:r>
    </w:p>
    <w:p w:rsidR="007B1807" w:rsidRPr="004C729F" w:rsidRDefault="00676A5D" w:rsidP="003E1DDB">
      <w:pPr>
        <w:numPr>
          <w:ilvl w:val="2"/>
          <w:numId w:val="13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>For</w:t>
      </w:r>
      <w:r w:rsidR="001748A5" w:rsidRPr="004C729F">
        <w:rPr>
          <w:rFonts w:ascii="Avenir Light" w:hAnsi="Avenir Light" w:cs="Tahoma"/>
          <w:sz w:val="20"/>
          <w:szCs w:val="22"/>
        </w:rPr>
        <w:t xml:space="preserve"> each concert, d</w:t>
      </w:r>
      <w:r w:rsidR="007B1807" w:rsidRPr="004C729F">
        <w:rPr>
          <w:rFonts w:ascii="Avenir Light" w:hAnsi="Avenir Light" w:cs="Tahoma"/>
          <w:sz w:val="20"/>
          <w:szCs w:val="22"/>
        </w:rPr>
        <w:t xml:space="preserve">esign </w:t>
      </w:r>
      <w:r w:rsidR="00683FB2" w:rsidRPr="004C729F">
        <w:rPr>
          <w:rFonts w:ascii="Avenir Light" w:hAnsi="Avenir Light" w:cs="Tahoma"/>
          <w:sz w:val="20"/>
          <w:szCs w:val="22"/>
        </w:rPr>
        <w:t>complement</w:t>
      </w:r>
      <w:r w:rsidR="007B1807" w:rsidRPr="004C729F">
        <w:rPr>
          <w:rFonts w:ascii="Avenir Light" w:hAnsi="Avenir Light" w:cs="Tahoma"/>
          <w:sz w:val="20"/>
          <w:szCs w:val="22"/>
        </w:rPr>
        <w:t xml:space="preserve"> of the prof</w:t>
      </w:r>
      <w:r w:rsidR="001748A5" w:rsidRPr="004C729F">
        <w:rPr>
          <w:rFonts w:ascii="Avenir Light" w:hAnsi="Avenir Light" w:cs="Tahoma"/>
          <w:sz w:val="20"/>
          <w:szCs w:val="22"/>
        </w:rPr>
        <w:t>essional-core contingent</w:t>
      </w:r>
      <w:r w:rsidRPr="004C729F">
        <w:rPr>
          <w:rFonts w:ascii="Avenir Light" w:hAnsi="Avenir Light" w:cs="Tahoma"/>
          <w:sz w:val="20"/>
          <w:szCs w:val="22"/>
        </w:rPr>
        <w:t xml:space="preserve"> for review/approval by the Artistic Director</w:t>
      </w:r>
      <w:r w:rsidR="007B1807" w:rsidRPr="004C729F">
        <w:rPr>
          <w:rFonts w:ascii="Avenir Light" w:hAnsi="Avenir Light" w:cs="Tahoma"/>
          <w:sz w:val="20"/>
          <w:szCs w:val="22"/>
        </w:rPr>
        <w:t xml:space="preserve"> and </w:t>
      </w:r>
      <w:r w:rsidRPr="004C729F">
        <w:rPr>
          <w:rFonts w:ascii="Avenir Light" w:hAnsi="Avenir Light" w:cs="Tahoma"/>
          <w:sz w:val="20"/>
          <w:szCs w:val="22"/>
        </w:rPr>
        <w:t>coordinate with Choral Contractor.</w:t>
      </w:r>
      <w:r w:rsidR="007B1807" w:rsidRPr="004C729F">
        <w:rPr>
          <w:rFonts w:ascii="Avenir Light" w:hAnsi="Avenir Light" w:cs="Tahoma"/>
          <w:sz w:val="20"/>
          <w:szCs w:val="22"/>
        </w:rPr>
        <w:t xml:space="preserve"> </w:t>
      </w:r>
    </w:p>
    <w:p w:rsidR="00BB0555" w:rsidRPr="004C729F" w:rsidRDefault="00BB0555" w:rsidP="003E1DDB">
      <w:pPr>
        <w:numPr>
          <w:ilvl w:val="2"/>
          <w:numId w:val="13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Serve as </w:t>
      </w:r>
      <w:r w:rsidR="003D13DA">
        <w:rPr>
          <w:rFonts w:ascii="Avenir Light" w:hAnsi="Avenir Light" w:cs="Tahoma"/>
          <w:sz w:val="20"/>
          <w:szCs w:val="22"/>
        </w:rPr>
        <w:t>p</w:t>
      </w:r>
      <w:r w:rsidRPr="004C729F">
        <w:rPr>
          <w:rFonts w:ascii="Avenir Light" w:hAnsi="Avenir Light" w:cs="Tahoma"/>
          <w:sz w:val="20"/>
          <w:szCs w:val="22"/>
        </w:rPr>
        <w:t xml:space="preserve">oint of </w:t>
      </w:r>
      <w:r w:rsidR="003D13DA">
        <w:rPr>
          <w:rFonts w:ascii="Avenir Light" w:hAnsi="Avenir Light" w:cs="Tahoma"/>
          <w:sz w:val="20"/>
          <w:szCs w:val="22"/>
        </w:rPr>
        <w:t>c</w:t>
      </w:r>
      <w:r w:rsidRPr="004C729F">
        <w:rPr>
          <w:rFonts w:ascii="Avenir Light" w:hAnsi="Avenir Light" w:cs="Tahoma"/>
          <w:sz w:val="20"/>
          <w:szCs w:val="22"/>
        </w:rPr>
        <w:t>ontact with the orchestra manager and staff</w:t>
      </w:r>
      <w:r w:rsidR="003E1DDB" w:rsidRPr="004C729F">
        <w:rPr>
          <w:rFonts w:ascii="Avenir Light" w:hAnsi="Avenir Light" w:cs="Tahoma"/>
          <w:sz w:val="20"/>
          <w:szCs w:val="22"/>
        </w:rPr>
        <w:t xml:space="preserve"> on </w:t>
      </w:r>
      <w:r w:rsidR="00E10944" w:rsidRPr="004C729F">
        <w:rPr>
          <w:rFonts w:ascii="Avenir Light" w:hAnsi="Avenir Light" w:cs="Tahoma"/>
          <w:sz w:val="20"/>
          <w:szCs w:val="22"/>
        </w:rPr>
        <w:t xml:space="preserve">scheduling, hiring, </w:t>
      </w:r>
      <w:r w:rsidR="003D13DA">
        <w:rPr>
          <w:rFonts w:ascii="Avenir Light" w:hAnsi="Avenir Light" w:cs="Tahoma"/>
          <w:sz w:val="20"/>
          <w:szCs w:val="22"/>
        </w:rPr>
        <w:t xml:space="preserve">musical, </w:t>
      </w:r>
      <w:r w:rsidR="00E10944" w:rsidRPr="004C729F">
        <w:rPr>
          <w:rFonts w:ascii="Avenir Light" w:hAnsi="Avenir Light" w:cs="Tahoma"/>
          <w:sz w:val="20"/>
          <w:szCs w:val="22"/>
        </w:rPr>
        <w:t xml:space="preserve">and any </w:t>
      </w:r>
      <w:r w:rsidR="003E1DDB" w:rsidRPr="004C729F">
        <w:rPr>
          <w:rFonts w:ascii="Avenir Light" w:hAnsi="Avenir Light" w:cs="Tahoma"/>
          <w:sz w:val="20"/>
          <w:szCs w:val="22"/>
        </w:rPr>
        <w:t>issues</w:t>
      </w:r>
      <w:r w:rsidR="003D13DA">
        <w:rPr>
          <w:rFonts w:ascii="Avenir Light" w:hAnsi="Avenir Light" w:cs="Tahoma"/>
          <w:sz w:val="20"/>
          <w:szCs w:val="22"/>
        </w:rPr>
        <w:t xml:space="preserve"> involving the orchestra</w:t>
      </w:r>
    </w:p>
    <w:p w:rsidR="0048437B" w:rsidRPr="004C729F" w:rsidRDefault="0048437B" w:rsidP="0048437B">
      <w:pPr>
        <w:numPr>
          <w:ilvl w:val="2"/>
          <w:numId w:val="13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Prepare </w:t>
      </w:r>
      <w:r w:rsidRPr="004C729F">
        <w:rPr>
          <w:rFonts w:ascii="Avenir Light" w:hAnsi="Avenir Light" w:cs="Tahoma"/>
          <w:i/>
          <w:sz w:val="20"/>
          <w:szCs w:val="22"/>
        </w:rPr>
        <w:t>Playbill</w:t>
      </w:r>
      <w:r w:rsidRPr="004C729F">
        <w:rPr>
          <w:rFonts w:ascii="Avenir Light" w:hAnsi="Avenir Light" w:cs="Tahoma"/>
          <w:sz w:val="20"/>
          <w:szCs w:val="22"/>
        </w:rPr>
        <w:t xml:space="preserve"> or other printed program materials</w:t>
      </w:r>
    </w:p>
    <w:p w:rsidR="0048437B" w:rsidRPr="004C729F" w:rsidRDefault="0048437B" w:rsidP="0048437B">
      <w:pPr>
        <w:numPr>
          <w:ilvl w:val="2"/>
          <w:numId w:val="13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Manage the ordering, distribution, </w:t>
      </w:r>
      <w:r w:rsidR="00B058DF" w:rsidRPr="004C729F">
        <w:rPr>
          <w:rFonts w:ascii="Avenir Light" w:hAnsi="Avenir Light" w:cs="Tahoma"/>
          <w:sz w:val="20"/>
          <w:szCs w:val="22"/>
        </w:rPr>
        <w:t xml:space="preserve">rights </w:t>
      </w:r>
      <w:r w:rsidRPr="004C729F">
        <w:rPr>
          <w:rFonts w:ascii="Avenir Light" w:hAnsi="Avenir Light" w:cs="Tahoma"/>
          <w:sz w:val="20"/>
          <w:szCs w:val="22"/>
        </w:rPr>
        <w:t>and return of scores</w:t>
      </w:r>
    </w:p>
    <w:p w:rsidR="00BC26FE" w:rsidRPr="004C729F" w:rsidRDefault="00BC26FE" w:rsidP="0048437B">
      <w:pPr>
        <w:numPr>
          <w:ilvl w:val="2"/>
          <w:numId w:val="13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Manage </w:t>
      </w:r>
      <w:r w:rsidR="00B058DF" w:rsidRPr="004C729F">
        <w:rPr>
          <w:rFonts w:ascii="Avenir Light" w:hAnsi="Avenir Light" w:cs="Tahoma"/>
          <w:sz w:val="20"/>
          <w:szCs w:val="22"/>
        </w:rPr>
        <w:t>recording and broadcast projects (as they occur)</w:t>
      </w:r>
      <w:r w:rsidRPr="004C729F">
        <w:rPr>
          <w:rFonts w:ascii="Avenir Light" w:hAnsi="Avenir Light" w:cs="Tahoma"/>
          <w:sz w:val="20"/>
          <w:szCs w:val="22"/>
        </w:rPr>
        <w:t>.</w:t>
      </w:r>
    </w:p>
    <w:p w:rsidR="003051C6" w:rsidRPr="004C729F" w:rsidRDefault="003051C6">
      <w:pPr>
        <w:rPr>
          <w:rFonts w:ascii="Avenir Light" w:hAnsi="Avenir Light" w:cs="Tahoma"/>
          <w:i/>
          <w:sz w:val="20"/>
          <w:szCs w:val="22"/>
        </w:rPr>
      </w:pPr>
    </w:p>
    <w:p w:rsidR="0047197C" w:rsidRPr="004C729F" w:rsidRDefault="0047197C" w:rsidP="002A3EAB">
      <w:pPr>
        <w:ind w:left="1440"/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i/>
          <w:sz w:val="20"/>
          <w:szCs w:val="22"/>
        </w:rPr>
        <w:t>HIRED CONCERTS</w:t>
      </w:r>
      <w:r w:rsidR="00FD244E" w:rsidRPr="004C729F">
        <w:rPr>
          <w:rFonts w:ascii="Avenir Light" w:hAnsi="Avenir Light" w:cs="Tahoma"/>
          <w:sz w:val="20"/>
          <w:szCs w:val="22"/>
        </w:rPr>
        <w:t xml:space="preserve"> (e.g., </w:t>
      </w:r>
      <w:r w:rsidR="00263EE4" w:rsidRPr="004C729F">
        <w:rPr>
          <w:rFonts w:ascii="Avenir Light" w:hAnsi="Avenir Light" w:cs="Tahoma"/>
          <w:sz w:val="20"/>
          <w:szCs w:val="22"/>
        </w:rPr>
        <w:t>NY Phil</w:t>
      </w:r>
      <w:r w:rsidR="00FD244E" w:rsidRPr="004C729F">
        <w:rPr>
          <w:rFonts w:ascii="Avenir Light" w:hAnsi="Avenir Light" w:cs="Tahoma"/>
          <w:sz w:val="20"/>
          <w:szCs w:val="22"/>
        </w:rPr>
        <w:t xml:space="preserve">, </w:t>
      </w:r>
      <w:r w:rsidR="00263EE4" w:rsidRPr="004C729F">
        <w:rPr>
          <w:rFonts w:ascii="Avenir Light" w:hAnsi="Avenir Light" w:cs="Tahoma"/>
          <w:sz w:val="20"/>
          <w:szCs w:val="22"/>
        </w:rPr>
        <w:t>Israel Phil, American Lyric Theater</w:t>
      </w:r>
      <w:r w:rsidR="00FD244E" w:rsidRPr="004C729F">
        <w:rPr>
          <w:rFonts w:ascii="Avenir Light" w:hAnsi="Avenir Light" w:cs="Tahoma"/>
          <w:sz w:val="20"/>
          <w:szCs w:val="22"/>
        </w:rPr>
        <w:t xml:space="preserve">, </w:t>
      </w:r>
      <w:r w:rsidR="00263EE4" w:rsidRPr="004C729F">
        <w:rPr>
          <w:rFonts w:ascii="Avenir Light" w:hAnsi="Avenir Light" w:cs="Tahoma"/>
          <w:sz w:val="20"/>
          <w:szCs w:val="22"/>
        </w:rPr>
        <w:t>Tilles Center</w:t>
      </w:r>
      <w:r w:rsidR="00D56E60" w:rsidRPr="004C729F">
        <w:rPr>
          <w:rFonts w:ascii="Avenir Light" w:hAnsi="Avenir Light" w:cs="Tahoma"/>
          <w:sz w:val="20"/>
          <w:szCs w:val="22"/>
        </w:rPr>
        <w:t>, etc.</w:t>
      </w:r>
      <w:r w:rsidR="00FD244E" w:rsidRPr="004C729F">
        <w:rPr>
          <w:rFonts w:ascii="Avenir Light" w:hAnsi="Avenir Light" w:cs="Tahoma"/>
          <w:sz w:val="20"/>
          <w:szCs w:val="22"/>
        </w:rPr>
        <w:t>)</w:t>
      </w:r>
    </w:p>
    <w:p w:rsidR="00D56E60" w:rsidRPr="004C729F" w:rsidRDefault="00263EE4" w:rsidP="003E1DDB">
      <w:pPr>
        <w:numPr>
          <w:ilvl w:val="2"/>
          <w:numId w:val="14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>N</w:t>
      </w:r>
      <w:r w:rsidR="00D56E60" w:rsidRPr="004C729F">
        <w:rPr>
          <w:rFonts w:ascii="Avenir Light" w:hAnsi="Avenir Light" w:cs="Tahoma"/>
          <w:sz w:val="20"/>
          <w:szCs w:val="22"/>
        </w:rPr>
        <w:t>egotiate fees; evaluate viability</w:t>
      </w:r>
      <w:r w:rsidRPr="004C729F">
        <w:rPr>
          <w:rFonts w:ascii="Avenir Light" w:hAnsi="Avenir Light" w:cs="Tahoma"/>
          <w:sz w:val="20"/>
          <w:szCs w:val="22"/>
        </w:rPr>
        <w:t xml:space="preserve"> (artistic, financial, logistic)</w:t>
      </w:r>
    </w:p>
    <w:p w:rsidR="00D56E60" w:rsidRPr="004C729F" w:rsidRDefault="00D56E60" w:rsidP="003E1DDB">
      <w:pPr>
        <w:numPr>
          <w:ilvl w:val="2"/>
          <w:numId w:val="14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>Book rehearsal spaces</w:t>
      </w:r>
    </w:p>
    <w:p w:rsidR="00D56E60" w:rsidRPr="004C729F" w:rsidRDefault="00D56E60" w:rsidP="003E1DDB">
      <w:pPr>
        <w:numPr>
          <w:ilvl w:val="2"/>
          <w:numId w:val="14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Identify and engage rehearsal </w:t>
      </w:r>
      <w:r w:rsidR="00263EE4" w:rsidRPr="004C729F">
        <w:rPr>
          <w:rFonts w:ascii="Avenir Light" w:hAnsi="Avenir Light" w:cs="Tahoma"/>
          <w:sz w:val="20"/>
          <w:szCs w:val="22"/>
        </w:rPr>
        <w:t xml:space="preserve">pianists </w:t>
      </w:r>
      <w:r w:rsidRPr="004C729F">
        <w:rPr>
          <w:rFonts w:ascii="Avenir Light" w:hAnsi="Avenir Light" w:cs="Tahoma"/>
          <w:sz w:val="20"/>
          <w:szCs w:val="22"/>
        </w:rPr>
        <w:t>and language coaches as needed</w:t>
      </w:r>
    </w:p>
    <w:p w:rsidR="00D56E60" w:rsidRPr="004C729F" w:rsidRDefault="00F81A6F" w:rsidP="003E1DDB">
      <w:pPr>
        <w:numPr>
          <w:ilvl w:val="2"/>
          <w:numId w:val="14"/>
        </w:numPr>
        <w:rPr>
          <w:rFonts w:ascii="Avenir Light" w:hAnsi="Avenir Light" w:cs="Tahoma"/>
          <w:sz w:val="20"/>
          <w:szCs w:val="22"/>
        </w:rPr>
      </w:pPr>
      <w:r>
        <w:rPr>
          <w:rFonts w:ascii="Avenir Light" w:hAnsi="Avenir Light" w:cs="Tahoma"/>
          <w:sz w:val="20"/>
          <w:szCs w:val="22"/>
        </w:rPr>
        <w:t>Secure</w:t>
      </w:r>
      <w:r w:rsidR="00D56E60" w:rsidRPr="004C729F">
        <w:rPr>
          <w:rFonts w:ascii="Avenir Light" w:hAnsi="Avenir Light" w:cs="Tahoma"/>
          <w:sz w:val="20"/>
          <w:szCs w:val="22"/>
        </w:rPr>
        <w:t xml:space="preserve"> professional-core contingent</w:t>
      </w:r>
      <w:r w:rsidR="00263EE4" w:rsidRPr="004C729F">
        <w:rPr>
          <w:rFonts w:ascii="Avenir Light" w:hAnsi="Avenir Light" w:cs="Tahoma"/>
          <w:sz w:val="20"/>
          <w:szCs w:val="22"/>
        </w:rPr>
        <w:t xml:space="preserve"> (as above)</w:t>
      </w:r>
    </w:p>
    <w:p w:rsidR="00D56E60" w:rsidRPr="004C729F" w:rsidRDefault="00D56E60" w:rsidP="003E1DDB">
      <w:pPr>
        <w:numPr>
          <w:ilvl w:val="2"/>
          <w:numId w:val="14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Select, </w:t>
      </w:r>
      <w:r w:rsidR="00731680">
        <w:rPr>
          <w:rFonts w:ascii="Avenir Light" w:hAnsi="Avenir Light" w:cs="Tahoma"/>
          <w:sz w:val="20"/>
          <w:szCs w:val="22"/>
        </w:rPr>
        <w:t>engage,</w:t>
      </w:r>
      <w:r w:rsidRPr="004C729F">
        <w:rPr>
          <w:rFonts w:ascii="Avenir Light" w:hAnsi="Avenir Light" w:cs="Tahoma"/>
          <w:sz w:val="20"/>
          <w:szCs w:val="22"/>
        </w:rPr>
        <w:t xml:space="preserve"> and coordinate participants from the </w:t>
      </w:r>
      <w:r w:rsidR="00263EE4" w:rsidRPr="004C729F">
        <w:rPr>
          <w:rFonts w:ascii="Avenir Light" w:hAnsi="Avenir Light" w:cs="Tahoma"/>
          <w:sz w:val="20"/>
          <w:szCs w:val="22"/>
        </w:rPr>
        <w:t xml:space="preserve">singing </w:t>
      </w:r>
      <w:r w:rsidRPr="004C729F">
        <w:rPr>
          <w:rFonts w:ascii="Avenir Light" w:hAnsi="Avenir Light" w:cs="Tahoma"/>
          <w:sz w:val="20"/>
          <w:szCs w:val="22"/>
        </w:rPr>
        <w:t>membership</w:t>
      </w:r>
    </w:p>
    <w:p w:rsidR="00D56E60" w:rsidRPr="004C729F" w:rsidRDefault="00D56E60" w:rsidP="003E1DDB">
      <w:pPr>
        <w:numPr>
          <w:ilvl w:val="2"/>
          <w:numId w:val="14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Serve as </w:t>
      </w:r>
      <w:r w:rsidR="00731680">
        <w:rPr>
          <w:rFonts w:ascii="Avenir Light" w:hAnsi="Avenir Light" w:cs="Tahoma"/>
          <w:sz w:val="20"/>
          <w:szCs w:val="22"/>
        </w:rPr>
        <w:t>p</w:t>
      </w:r>
      <w:r w:rsidRPr="004C729F">
        <w:rPr>
          <w:rFonts w:ascii="Avenir Light" w:hAnsi="Avenir Light" w:cs="Tahoma"/>
          <w:sz w:val="20"/>
          <w:szCs w:val="22"/>
        </w:rPr>
        <w:t xml:space="preserve">oint of </w:t>
      </w:r>
      <w:r w:rsidR="00731680">
        <w:rPr>
          <w:rFonts w:ascii="Avenir Light" w:hAnsi="Avenir Light" w:cs="Tahoma"/>
          <w:sz w:val="20"/>
          <w:szCs w:val="22"/>
        </w:rPr>
        <w:t>c</w:t>
      </w:r>
      <w:r w:rsidRPr="004C729F">
        <w:rPr>
          <w:rFonts w:ascii="Avenir Light" w:hAnsi="Avenir Light" w:cs="Tahoma"/>
          <w:sz w:val="20"/>
          <w:szCs w:val="22"/>
        </w:rPr>
        <w:t>ontact with sponsoring organization</w:t>
      </w:r>
    </w:p>
    <w:p w:rsidR="00FD244E" w:rsidRPr="004C729F" w:rsidRDefault="00FD244E" w:rsidP="002A3EAB">
      <w:pPr>
        <w:ind w:left="1440"/>
        <w:rPr>
          <w:rFonts w:ascii="Avenir Light" w:hAnsi="Avenir Light" w:cs="Tahoma"/>
          <w:sz w:val="20"/>
          <w:szCs w:val="22"/>
        </w:rPr>
      </w:pPr>
    </w:p>
    <w:p w:rsidR="0047197C" w:rsidRPr="004C729F" w:rsidRDefault="0047197C" w:rsidP="002A3EAB">
      <w:pPr>
        <w:ind w:left="1440"/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i/>
          <w:sz w:val="20"/>
          <w:szCs w:val="22"/>
        </w:rPr>
        <w:t>SPECIAL EVENTS</w:t>
      </w:r>
      <w:r w:rsidR="00FD244E" w:rsidRPr="004C729F">
        <w:rPr>
          <w:rFonts w:ascii="Avenir Light" w:hAnsi="Avenir Light" w:cs="Tahoma"/>
          <w:sz w:val="20"/>
          <w:szCs w:val="22"/>
        </w:rPr>
        <w:t xml:space="preserve"> (e.g., </w:t>
      </w:r>
      <w:proofErr w:type="spellStart"/>
      <w:r w:rsidR="00FD244E" w:rsidRPr="004C729F">
        <w:rPr>
          <w:rFonts w:ascii="Avenir Light" w:hAnsi="Avenir Light" w:cs="Tahoma"/>
          <w:sz w:val="20"/>
          <w:szCs w:val="22"/>
        </w:rPr>
        <w:t>NeueHouse</w:t>
      </w:r>
      <w:proofErr w:type="spellEnd"/>
      <w:r w:rsidR="00FD244E" w:rsidRPr="004C729F">
        <w:rPr>
          <w:rFonts w:ascii="Avenir Light" w:hAnsi="Avenir Light" w:cs="Tahoma"/>
          <w:sz w:val="20"/>
          <w:szCs w:val="22"/>
        </w:rPr>
        <w:t xml:space="preserve">, </w:t>
      </w:r>
      <w:r w:rsidR="00263EE4" w:rsidRPr="004C729F">
        <w:rPr>
          <w:rFonts w:ascii="Avenir Light" w:hAnsi="Avenir Light" w:cs="Tahoma"/>
          <w:sz w:val="20"/>
          <w:szCs w:val="22"/>
        </w:rPr>
        <w:t xml:space="preserve">Season </w:t>
      </w:r>
      <w:r w:rsidR="00FD244E" w:rsidRPr="004C729F">
        <w:rPr>
          <w:rFonts w:ascii="Avenir Light" w:hAnsi="Avenir Light" w:cs="Tahoma"/>
          <w:sz w:val="20"/>
          <w:szCs w:val="22"/>
        </w:rPr>
        <w:t xml:space="preserve">Previews, </w:t>
      </w:r>
      <w:proofErr w:type="spellStart"/>
      <w:r w:rsidR="00FD244E" w:rsidRPr="004C729F">
        <w:rPr>
          <w:rFonts w:ascii="Avenir Light" w:hAnsi="Avenir Light" w:cs="Tahoma"/>
          <w:sz w:val="20"/>
          <w:szCs w:val="22"/>
        </w:rPr>
        <w:t>CosClub</w:t>
      </w:r>
      <w:proofErr w:type="spellEnd"/>
      <w:r w:rsidR="00FD244E" w:rsidRPr="004C729F">
        <w:rPr>
          <w:rFonts w:ascii="Avenir Light" w:hAnsi="Avenir Light" w:cs="Tahoma"/>
          <w:sz w:val="20"/>
          <w:szCs w:val="22"/>
        </w:rPr>
        <w:t xml:space="preserve">, </w:t>
      </w:r>
      <w:r w:rsidR="00263EE4" w:rsidRPr="004C729F">
        <w:rPr>
          <w:rFonts w:ascii="Avenir Light" w:hAnsi="Avenir Light" w:cs="Tahoma"/>
          <w:sz w:val="20"/>
          <w:szCs w:val="22"/>
        </w:rPr>
        <w:t>Corporate Events</w:t>
      </w:r>
      <w:r w:rsidR="00FD244E" w:rsidRPr="004C729F">
        <w:rPr>
          <w:rFonts w:ascii="Avenir Light" w:hAnsi="Avenir Light" w:cs="Tahoma"/>
          <w:sz w:val="20"/>
          <w:szCs w:val="22"/>
        </w:rPr>
        <w:t>)</w:t>
      </w:r>
    </w:p>
    <w:p w:rsidR="006E449A" w:rsidRPr="004C729F" w:rsidRDefault="006E449A" w:rsidP="003E1DDB">
      <w:pPr>
        <w:numPr>
          <w:ilvl w:val="2"/>
          <w:numId w:val="15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Select, </w:t>
      </w:r>
      <w:r w:rsidR="007118C4">
        <w:rPr>
          <w:rFonts w:ascii="Avenir Light" w:hAnsi="Avenir Light" w:cs="Tahoma"/>
          <w:sz w:val="20"/>
          <w:szCs w:val="22"/>
        </w:rPr>
        <w:t>engage,</w:t>
      </w:r>
      <w:r w:rsidRPr="004C729F">
        <w:rPr>
          <w:rFonts w:ascii="Avenir Light" w:hAnsi="Avenir Light" w:cs="Tahoma"/>
          <w:sz w:val="20"/>
          <w:szCs w:val="22"/>
        </w:rPr>
        <w:t xml:space="preserve"> and coordinate participants from the membership</w:t>
      </w:r>
    </w:p>
    <w:p w:rsidR="006E449A" w:rsidRPr="004C729F" w:rsidRDefault="006E449A" w:rsidP="003E1DDB">
      <w:pPr>
        <w:numPr>
          <w:ilvl w:val="2"/>
          <w:numId w:val="15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lastRenderedPageBreak/>
        <w:t>Assist as needed in selecting repertoire/program</w:t>
      </w:r>
    </w:p>
    <w:p w:rsidR="00D56E60" w:rsidRPr="004C729F" w:rsidRDefault="00D56E60" w:rsidP="003E1DDB">
      <w:pPr>
        <w:numPr>
          <w:ilvl w:val="2"/>
          <w:numId w:val="15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>Book rehearsal spaces</w:t>
      </w:r>
    </w:p>
    <w:p w:rsidR="00D56E60" w:rsidRPr="004C729F" w:rsidRDefault="00D56E60" w:rsidP="003E1DDB">
      <w:pPr>
        <w:numPr>
          <w:ilvl w:val="2"/>
          <w:numId w:val="15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Identify and engage </w:t>
      </w:r>
      <w:r w:rsidR="006E449A" w:rsidRPr="004C729F">
        <w:rPr>
          <w:rFonts w:ascii="Avenir Light" w:hAnsi="Avenir Light" w:cs="Tahoma"/>
          <w:sz w:val="20"/>
          <w:szCs w:val="22"/>
        </w:rPr>
        <w:t>accompanist</w:t>
      </w:r>
    </w:p>
    <w:p w:rsidR="00F81A6F" w:rsidRPr="004C729F" w:rsidRDefault="00F81A6F" w:rsidP="00F81A6F">
      <w:pPr>
        <w:numPr>
          <w:ilvl w:val="2"/>
          <w:numId w:val="15"/>
        </w:numPr>
        <w:rPr>
          <w:rFonts w:ascii="Avenir Light" w:hAnsi="Avenir Light" w:cs="Tahoma"/>
          <w:sz w:val="20"/>
          <w:szCs w:val="22"/>
        </w:rPr>
      </w:pPr>
      <w:r>
        <w:rPr>
          <w:rFonts w:ascii="Avenir Light" w:hAnsi="Avenir Light" w:cs="Tahoma"/>
          <w:sz w:val="20"/>
          <w:szCs w:val="22"/>
        </w:rPr>
        <w:t>Secure</w:t>
      </w:r>
      <w:r w:rsidRPr="004C729F">
        <w:rPr>
          <w:rFonts w:ascii="Avenir Light" w:hAnsi="Avenir Light" w:cs="Tahoma"/>
          <w:sz w:val="20"/>
          <w:szCs w:val="22"/>
        </w:rPr>
        <w:t xml:space="preserve"> professional-core contingent (as above)</w:t>
      </w:r>
    </w:p>
    <w:p w:rsidR="006E449A" w:rsidRPr="004C729F" w:rsidRDefault="00263EE4" w:rsidP="003E1DDB">
      <w:pPr>
        <w:numPr>
          <w:ilvl w:val="2"/>
          <w:numId w:val="15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>Serve</w:t>
      </w:r>
      <w:r w:rsidR="006E449A" w:rsidRPr="004C729F">
        <w:rPr>
          <w:rFonts w:ascii="Avenir Light" w:hAnsi="Avenir Light" w:cs="Tahoma"/>
          <w:sz w:val="20"/>
          <w:szCs w:val="22"/>
        </w:rPr>
        <w:t xml:space="preserve"> as Point of Contact with sponsoring organization</w:t>
      </w:r>
    </w:p>
    <w:p w:rsidR="0047197C" w:rsidRPr="004C729F" w:rsidRDefault="0047197C" w:rsidP="002A3EAB">
      <w:pPr>
        <w:ind w:left="720"/>
        <w:rPr>
          <w:rFonts w:ascii="Avenir Light" w:hAnsi="Avenir Light" w:cs="Tahoma"/>
          <w:sz w:val="20"/>
          <w:szCs w:val="22"/>
        </w:rPr>
      </w:pPr>
    </w:p>
    <w:p w:rsidR="00056568" w:rsidRPr="004C729F" w:rsidRDefault="00056568" w:rsidP="00056568">
      <w:pPr>
        <w:ind w:left="720"/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b/>
          <w:color w:val="FF0066"/>
          <w:sz w:val="20"/>
          <w:szCs w:val="22"/>
        </w:rPr>
        <w:t>ADMINISTRATI</w:t>
      </w:r>
      <w:r w:rsidR="00A41DDA">
        <w:rPr>
          <w:rFonts w:ascii="Avenir Light" w:hAnsi="Avenir Light" w:cs="Tahoma"/>
          <w:b/>
          <w:color w:val="FF0066"/>
          <w:sz w:val="20"/>
          <w:szCs w:val="22"/>
        </w:rPr>
        <w:t>ON</w:t>
      </w:r>
      <w:r w:rsidRPr="004C729F">
        <w:rPr>
          <w:rFonts w:ascii="Avenir Light" w:hAnsi="Avenir Light" w:cs="Tahoma"/>
          <w:color w:val="FF0066"/>
          <w:sz w:val="20"/>
          <w:szCs w:val="22"/>
        </w:rPr>
        <w:t xml:space="preserve"> </w:t>
      </w:r>
    </w:p>
    <w:p w:rsidR="000426C5" w:rsidRPr="004C729F" w:rsidRDefault="000426C5" w:rsidP="00056568">
      <w:pPr>
        <w:ind w:left="1440"/>
        <w:rPr>
          <w:rFonts w:ascii="Avenir Light" w:hAnsi="Avenir Light" w:cs="Tahoma"/>
          <w:color w:val="00B050"/>
          <w:sz w:val="20"/>
          <w:szCs w:val="22"/>
        </w:rPr>
      </w:pPr>
      <w:r w:rsidRPr="004C729F">
        <w:rPr>
          <w:rFonts w:ascii="Avenir Light" w:hAnsi="Avenir Light" w:cs="Tahoma"/>
          <w:i/>
          <w:sz w:val="20"/>
          <w:szCs w:val="22"/>
        </w:rPr>
        <w:t xml:space="preserve">COMMITTEES </w:t>
      </w:r>
      <w:r w:rsidRPr="004C729F">
        <w:rPr>
          <w:rFonts w:ascii="Avenir Light" w:hAnsi="Avenir Light" w:cs="Tahoma"/>
          <w:sz w:val="20"/>
          <w:szCs w:val="22"/>
        </w:rPr>
        <w:t>– Serve as the staff liaison/coordinator/ support for the Board’s Governance</w:t>
      </w:r>
      <w:r w:rsidR="00A41DDA">
        <w:rPr>
          <w:rFonts w:ascii="Avenir Light" w:hAnsi="Avenir Light" w:cs="Tahoma"/>
          <w:sz w:val="20"/>
          <w:szCs w:val="22"/>
        </w:rPr>
        <w:t xml:space="preserve"> Committee</w:t>
      </w:r>
      <w:r w:rsidR="00F81A6F">
        <w:rPr>
          <w:rFonts w:ascii="Avenir Light" w:hAnsi="Avenir Light" w:cs="Tahoma"/>
          <w:sz w:val="20"/>
          <w:szCs w:val="22"/>
        </w:rPr>
        <w:t>,</w:t>
      </w:r>
      <w:r w:rsidRPr="004C729F">
        <w:rPr>
          <w:rFonts w:ascii="Avenir Light" w:hAnsi="Avenir Light" w:cs="Tahoma"/>
          <w:sz w:val="20"/>
          <w:szCs w:val="22"/>
        </w:rPr>
        <w:t xml:space="preserve"> </w:t>
      </w:r>
      <w:r w:rsidR="00184804" w:rsidRPr="004C729F">
        <w:rPr>
          <w:rFonts w:ascii="Avenir Light" w:hAnsi="Avenir Light" w:cs="Tahoma"/>
          <w:sz w:val="20"/>
          <w:szCs w:val="22"/>
        </w:rPr>
        <w:t xml:space="preserve">Board </w:t>
      </w:r>
      <w:r w:rsidR="00263EE4" w:rsidRPr="004C729F">
        <w:rPr>
          <w:rFonts w:ascii="Avenir Light" w:hAnsi="Avenir Light" w:cs="Tahoma"/>
          <w:sz w:val="20"/>
          <w:szCs w:val="22"/>
        </w:rPr>
        <w:t>Recruitment</w:t>
      </w:r>
      <w:r w:rsidR="00A41DDA">
        <w:rPr>
          <w:rFonts w:ascii="Avenir Light" w:hAnsi="Avenir Light" w:cs="Tahoma"/>
          <w:sz w:val="20"/>
          <w:szCs w:val="22"/>
        </w:rPr>
        <w:t xml:space="preserve"> Subcommittee</w:t>
      </w:r>
      <w:r w:rsidR="00184804" w:rsidRPr="004C729F">
        <w:rPr>
          <w:rFonts w:ascii="Avenir Light" w:hAnsi="Avenir Light" w:cs="Tahoma"/>
          <w:sz w:val="20"/>
          <w:szCs w:val="22"/>
        </w:rPr>
        <w:t>,</w:t>
      </w:r>
      <w:r w:rsidR="00773ACD" w:rsidRPr="004C729F">
        <w:rPr>
          <w:rFonts w:ascii="Avenir Light" w:hAnsi="Avenir Light" w:cs="Tahoma"/>
          <w:sz w:val="20"/>
          <w:szCs w:val="22"/>
        </w:rPr>
        <w:t xml:space="preserve"> </w:t>
      </w:r>
      <w:r w:rsidR="00263EE4" w:rsidRPr="004C729F">
        <w:rPr>
          <w:rFonts w:ascii="Avenir Light" w:hAnsi="Avenir Light" w:cs="Tahoma"/>
          <w:sz w:val="20"/>
          <w:szCs w:val="22"/>
        </w:rPr>
        <w:t>and</w:t>
      </w:r>
      <w:r w:rsidR="00A41DDA">
        <w:rPr>
          <w:rFonts w:ascii="Avenir Light" w:hAnsi="Avenir Light" w:cs="Tahoma"/>
          <w:sz w:val="20"/>
          <w:szCs w:val="22"/>
        </w:rPr>
        <w:t xml:space="preserve"> Strategic Planning Subc</w:t>
      </w:r>
      <w:r w:rsidR="00773ACD" w:rsidRPr="004C729F">
        <w:rPr>
          <w:rFonts w:ascii="Avenir Light" w:hAnsi="Avenir Light" w:cs="Tahoma"/>
          <w:sz w:val="20"/>
          <w:szCs w:val="22"/>
        </w:rPr>
        <w:t>ommittee</w:t>
      </w:r>
      <w:r w:rsidR="00263EE4" w:rsidRPr="004C729F">
        <w:rPr>
          <w:rFonts w:ascii="Avenir Light" w:hAnsi="Avenir Light" w:cs="Tahoma"/>
          <w:sz w:val="20"/>
          <w:szCs w:val="22"/>
        </w:rPr>
        <w:t xml:space="preserve">. </w:t>
      </w:r>
    </w:p>
    <w:p w:rsidR="000426C5" w:rsidRPr="004C729F" w:rsidRDefault="000426C5" w:rsidP="00056568">
      <w:pPr>
        <w:ind w:left="1440"/>
        <w:rPr>
          <w:rFonts w:ascii="Avenir Light" w:hAnsi="Avenir Light" w:cs="Tahoma"/>
          <w:sz w:val="20"/>
          <w:szCs w:val="22"/>
        </w:rPr>
      </w:pPr>
    </w:p>
    <w:p w:rsidR="000426C5" w:rsidRPr="004C729F" w:rsidRDefault="00734CE5" w:rsidP="00056568">
      <w:pPr>
        <w:ind w:left="1440"/>
        <w:rPr>
          <w:rFonts w:ascii="Avenir Light" w:hAnsi="Avenir Light" w:cs="Tahoma"/>
          <w:color w:val="00B050"/>
          <w:sz w:val="20"/>
          <w:szCs w:val="22"/>
        </w:rPr>
      </w:pPr>
      <w:r w:rsidRPr="004C729F">
        <w:rPr>
          <w:rFonts w:ascii="Avenir Light" w:hAnsi="Avenir Light" w:cs="Tahoma"/>
          <w:i/>
          <w:sz w:val="20"/>
          <w:szCs w:val="22"/>
        </w:rPr>
        <w:t>WRITING</w:t>
      </w:r>
      <w:r w:rsidRPr="004C729F">
        <w:rPr>
          <w:rFonts w:ascii="Avenir Light" w:hAnsi="Avenir Light" w:cs="Tahoma"/>
          <w:sz w:val="20"/>
          <w:szCs w:val="22"/>
        </w:rPr>
        <w:t xml:space="preserve"> – Compose </w:t>
      </w:r>
      <w:r w:rsidR="000E0AF0" w:rsidRPr="004C729F">
        <w:rPr>
          <w:rFonts w:ascii="Avenir Light" w:hAnsi="Avenir Light" w:cs="Tahoma"/>
          <w:sz w:val="20"/>
          <w:szCs w:val="22"/>
        </w:rPr>
        <w:t xml:space="preserve">descriptions, summaries, promotional blurbs and persuasive arguments for recurring use in grant </w:t>
      </w:r>
      <w:r w:rsidR="006A5274" w:rsidRPr="004C729F">
        <w:rPr>
          <w:rFonts w:ascii="Avenir Light" w:hAnsi="Avenir Light" w:cs="Tahoma"/>
          <w:sz w:val="20"/>
          <w:szCs w:val="22"/>
        </w:rPr>
        <w:t>proposals</w:t>
      </w:r>
      <w:r w:rsidR="000E0AF0" w:rsidRPr="004C729F">
        <w:rPr>
          <w:rFonts w:ascii="Avenir Light" w:hAnsi="Avenir Light" w:cs="Tahoma"/>
          <w:sz w:val="20"/>
          <w:szCs w:val="22"/>
        </w:rPr>
        <w:t xml:space="preserve"> and other Development and Marketing initiatives.  </w:t>
      </w:r>
      <w:r w:rsidR="00D76F8F" w:rsidRPr="004C729F">
        <w:rPr>
          <w:rFonts w:ascii="Avenir Light" w:hAnsi="Avenir Light" w:cs="Tahoma"/>
          <w:sz w:val="20"/>
          <w:szCs w:val="22"/>
        </w:rPr>
        <w:t>Prepare</w:t>
      </w:r>
      <w:r w:rsidR="000E0AF0" w:rsidRPr="004C729F">
        <w:rPr>
          <w:rFonts w:ascii="Avenir Light" w:hAnsi="Avenir Light" w:cs="Tahoma"/>
          <w:sz w:val="20"/>
          <w:szCs w:val="22"/>
        </w:rPr>
        <w:t xml:space="preserve"> the minutes for the Executive Committee and Board meetings.</w:t>
      </w:r>
      <w:r w:rsidR="00D76F8F" w:rsidRPr="004C729F">
        <w:rPr>
          <w:rFonts w:ascii="Avenir Light" w:hAnsi="Avenir Light" w:cs="Tahoma"/>
          <w:sz w:val="20"/>
          <w:szCs w:val="22"/>
        </w:rPr>
        <w:t xml:space="preserve">  </w:t>
      </w:r>
    </w:p>
    <w:p w:rsidR="000426C5" w:rsidRPr="004C729F" w:rsidRDefault="000426C5" w:rsidP="00056568">
      <w:pPr>
        <w:ind w:left="1440"/>
        <w:rPr>
          <w:rFonts w:ascii="Avenir Light" w:hAnsi="Avenir Light" w:cs="Tahoma"/>
          <w:i/>
          <w:sz w:val="20"/>
          <w:szCs w:val="22"/>
        </w:rPr>
      </w:pPr>
    </w:p>
    <w:p w:rsidR="00056568" w:rsidRPr="004C729F" w:rsidRDefault="00056568" w:rsidP="00056568">
      <w:pPr>
        <w:ind w:left="1440"/>
        <w:rPr>
          <w:rFonts w:ascii="Avenir Light" w:hAnsi="Avenir Light" w:cs="Tahoma"/>
          <w:color w:val="00B050"/>
          <w:sz w:val="20"/>
          <w:szCs w:val="22"/>
        </w:rPr>
      </w:pPr>
      <w:r w:rsidRPr="004C729F">
        <w:rPr>
          <w:rFonts w:ascii="Avenir Light" w:hAnsi="Avenir Light" w:cs="Tahoma"/>
          <w:i/>
          <w:sz w:val="20"/>
          <w:szCs w:val="22"/>
        </w:rPr>
        <w:t>VENDORS</w:t>
      </w:r>
      <w:r w:rsidRPr="004C729F">
        <w:rPr>
          <w:rFonts w:ascii="Avenir Light" w:hAnsi="Avenir Light" w:cs="Tahoma"/>
          <w:sz w:val="20"/>
          <w:szCs w:val="22"/>
        </w:rPr>
        <w:t xml:space="preserve"> – this includes the selection, hiring, and serving as liaison for vendors of such items as </w:t>
      </w:r>
      <w:r w:rsidR="00AC4530" w:rsidRPr="004C729F">
        <w:rPr>
          <w:rFonts w:ascii="Avenir Light" w:hAnsi="Avenir Light" w:cs="Tahoma"/>
          <w:sz w:val="20"/>
          <w:szCs w:val="22"/>
        </w:rPr>
        <w:t>IT</w:t>
      </w:r>
      <w:r w:rsidR="00F81A6F">
        <w:rPr>
          <w:rFonts w:ascii="Avenir Light" w:hAnsi="Avenir Light" w:cs="Tahoma"/>
          <w:sz w:val="20"/>
          <w:szCs w:val="22"/>
        </w:rPr>
        <w:t xml:space="preserve"> s</w:t>
      </w:r>
      <w:r w:rsidRPr="004C729F">
        <w:rPr>
          <w:rFonts w:ascii="Avenir Light" w:hAnsi="Avenir Light" w:cs="Tahoma"/>
          <w:sz w:val="20"/>
          <w:szCs w:val="22"/>
        </w:rPr>
        <w:t>uppor</w:t>
      </w:r>
      <w:r w:rsidR="00AC4530" w:rsidRPr="004C729F">
        <w:rPr>
          <w:rFonts w:ascii="Avenir Light" w:hAnsi="Avenir Light" w:cs="Tahoma"/>
          <w:sz w:val="20"/>
          <w:szCs w:val="22"/>
        </w:rPr>
        <w:t>t</w:t>
      </w:r>
      <w:r w:rsidRPr="004C729F">
        <w:rPr>
          <w:rFonts w:ascii="Avenir Light" w:hAnsi="Avenir Light" w:cs="Tahoma"/>
          <w:sz w:val="20"/>
          <w:szCs w:val="22"/>
        </w:rPr>
        <w:t>; office space</w:t>
      </w:r>
      <w:r w:rsidR="00AC4530" w:rsidRPr="004C729F">
        <w:rPr>
          <w:rFonts w:ascii="Avenir Light" w:hAnsi="Avenir Light" w:cs="Tahoma"/>
          <w:sz w:val="20"/>
          <w:szCs w:val="22"/>
        </w:rPr>
        <w:t>/</w:t>
      </w:r>
      <w:r w:rsidRPr="004C729F">
        <w:rPr>
          <w:rFonts w:ascii="Avenir Light" w:hAnsi="Avenir Light" w:cs="Tahoma"/>
          <w:sz w:val="20"/>
          <w:szCs w:val="22"/>
        </w:rPr>
        <w:t xml:space="preserve">equipment; </w:t>
      </w:r>
      <w:r w:rsidR="000E0AF0" w:rsidRPr="004C729F">
        <w:rPr>
          <w:rFonts w:ascii="Avenir Light" w:hAnsi="Avenir Light" w:cs="Tahoma"/>
          <w:sz w:val="20"/>
          <w:szCs w:val="22"/>
        </w:rPr>
        <w:t>printing</w:t>
      </w:r>
      <w:r w:rsidR="00F81A6F">
        <w:rPr>
          <w:rFonts w:ascii="Avenir Light" w:hAnsi="Avenir Light" w:cs="Tahoma"/>
          <w:sz w:val="20"/>
          <w:szCs w:val="22"/>
        </w:rPr>
        <w:t>, etc.</w:t>
      </w:r>
      <w:r w:rsidRPr="004C729F">
        <w:rPr>
          <w:rFonts w:ascii="Avenir Light" w:hAnsi="Avenir Light" w:cs="Tahoma"/>
          <w:sz w:val="20"/>
          <w:szCs w:val="22"/>
        </w:rPr>
        <w:t xml:space="preserve"> </w:t>
      </w:r>
    </w:p>
    <w:p w:rsidR="00056568" w:rsidRPr="004C729F" w:rsidRDefault="00056568" w:rsidP="00056568">
      <w:pPr>
        <w:ind w:left="1440"/>
        <w:rPr>
          <w:rFonts w:ascii="Avenir Light" w:hAnsi="Avenir Light" w:cs="Tahoma"/>
          <w:sz w:val="20"/>
          <w:szCs w:val="22"/>
        </w:rPr>
      </w:pPr>
    </w:p>
    <w:p w:rsidR="005B3BDD" w:rsidRPr="004C729F" w:rsidRDefault="00056568" w:rsidP="005B3BDD">
      <w:pPr>
        <w:ind w:left="1440"/>
        <w:rPr>
          <w:rFonts w:ascii="Avenir Light" w:hAnsi="Avenir Light" w:cs="Tahoma"/>
          <w:color w:val="00B050"/>
          <w:sz w:val="20"/>
          <w:szCs w:val="22"/>
        </w:rPr>
      </w:pPr>
      <w:r w:rsidRPr="004C729F">
        <w:rPr>
          <w:rFonts w:ascii="Avenir Light" w:hAnsi="Avenir Light" w:cs="Tahoma"/>
          <w:i/>
          <w:sz w:val="20"/>
          <w:szCs w:val="22"/>
        </w:rPr>
        <w:t>PROFESSIONAL SINGERS</w:t>
      </w:r>
      <w:r w:rsidRPr="004C729F">
        <w:rPr>
          <w:rFonts w:ascii="Avenir Light" w:hAnsi="Avenir Light" w:cs="Tahoma"/>
          <w:sz w:val="20"/>
          <w:szCs w:val="22"/>
        </w:rPr>
        <w:t xml:space="preserve"> –</w:t>
      </w:r>
      <w:r w:rsidR="00985CF0" w:rsidRPr="004C729F">
        <w:rPr>
          <w:rFonts w:ascii="Avenir Light" w:hAnsi="Avenir Light" w:cs="Tahoma"/>
          <w:sz w:val="20"/>
          <w:szCs w:val="22"/>
        </w:rPr>
        <w:t xml:space="preserve"> Obtain</w:t>
      </w:r>
      <w:r w:rsidRPr="004C729F">
        <w:rPr>
          <w:rFonts w:ascii="Avenir Light" w:hAnsi="Avenir Light" w:cs="Tahoma"/>
          <w:sz w:val="20"/>
          <w:szCs w:val="22"/>
        </w:rPr>
        <w:t xml:space="preserve"> legally-required </w:t>
      </w:r>
      <w:r w:rsidR="00985CF0" w:rsidRPr="004C729F">
        <w:rPr>
          <w:rFonts w:ascii="Avenir Light" w:hAnsi="Avenir Light" w:cs="Tahoma"/>
          <w:sz w:val="20"/>
          <w:szCs w:val="22"/>
        </w:rPr>
        <w:t>documentation for each</w:t>
      </w:r>
      <w:r w:rsidRPr="004C729F">
        <w:rPr>
          <w:rFonts w:ascii="Avenir Light" w:hAnsi="Avenir Light" w:cs="Tahoma"/>
          <w:sz w:val="20"/>
          <w:szCs w:val="22"/>
        </w:rPr>
        <w:t xml:space="preserve"> singer (i.e., W4, I9, NYS rate of pay form); assist in processing payment as needed/requested</w:t>
      </w:r>
      <w:r w:rsidR="004D6A2B" w:rsidRPr="004C729F">
        <w:rPr>
          <w:rFonts w:ascii="Avenir Light" w:hAnsi="Avenir Light" w:cs="Tahoma"/>
          <w:sz w:val="20"/>
          <w:szCs w:val="22"/>
        </w:rPr>
        <w:t>.</w:t>
      </w:r>
      <w:r w:rsidR="009324DA" w:rsidRPr="004C729F">
        <w:rPr>
          <w:rFonts w:ascii="Avenir Light" w:hAnsi="Avenir Light" w:cs="Tahoma"/>
          <w:sz w:val="20"/>
          <w:szCs w:val="22"/>
        </w:rPr>
        <w:t xml:space="preserve">  </w:t>
      </w:r>
    </w:p>
    <w:p w:rsidR="009324DA" w:rsidRPr="004C729F" w:rsidRDefault="009324DA" w:rsidP="00056568">
      <w:pPr>
        <w:ind w:left="1440"/>
        <w:rPr>
          <w:rFonts w:ascii="Avenir Light" w:hAnsi="Avenir Light" w:cs="Tahoma"/>
          <w:color w:val="00B050"/>
          <w:sz w:val="20"/>
          <w:szCs w:val="22"/>
        </w:rPr>
      </w:pPr>
    </w:p>
    <w:p w:rsidR="00056568" w:rsidRPr="004C729F" w:rsidRDefault="00056568" w:rsidP="00056568">
      <w:pPr>
        <w:ind w:left="1440"/>
        <w:rPr>
          <w:rFonts w:ascii="Avenir Light" w:hAnsi="Avenir Light" w:cs="Tahoma"/>
          <w:color w:val="00B050"/>
          <w:sz w:val="20"/>
          <w:szCs w:val="22"/>
        </w:rPr>
      </w:pPr>
      <w:r w:rsidRPr="004C729F">
        <w:rPr>
          <w:rFonts w:ascii="Avenir Light" w:hAnsi="Avenir Light" w:cs="Tahoma"/>
          <w:i/>
          <w:sz w:val="20"/>
          <w:szCs w:val="22"/>
        </w:rPr>
        <w:t>HUMAN RESOURCES</w:t>
      </w:r>
      <w:r w:rsidRPr="004C729F">
        <w:rPr>
          <w:rFonts w:ascii="Avenir Light" w:hAnsi="Avenir Light" w:cs="Tahoma"/>
          <w:sz w:val="20"/>
          <w:szCs w:val="22"/>
        </w:rPr>
        <w:t xml:space="preserve"> – </w:t>
      </w:r>
      <w:r w:rsidR="00AC4530" w:rsidRPr="004C729F">
        <w:rPr>
          <w:rFonts w:ascii="Avenir Light" w:hAnsi="Avenir Light" w:cs="Tahoma"/>
          <w:sz w:val="20"/>
          <w:szCs w:val="22"/>
        </w:rPr>
        <w:t>M</w:t>
      </w:r>
      <w:r w:rsidRPr="004C729F">
        <w:rPr>
          <w:rFonts w:ascii="Avenir Light" w:hAnsi="Avenir Light" w:cs="Tahoma"/>
          <w:sz w:val="20"/>
          <w:szCs w:val="22"/>
        </w:rPr>
        <w:t xml:space="preserve">aintenance of </w:t>
      </w:r>
      <w:r w:rsidR="00C45972" w:rsidRPr="004C729F">
        <w:rPr>
          <w:rFonts w:ascii="Avenir Light" w:hAnsi="Avenir Light" w:cs="Tahoma"/>
          <w:sz w:val="20"/>
          <w:szCs w:val="22"/>
        </w:rPr>
        <w:t xml:space="preserve">the </w:t>
      </w:r>
      <w:r w:rsidR="007A178F" w:rsidRPr="004C729F">
        <w:rPr>
          <w:rFonts w:ascii="Avenir Light" w:hAnsi="Avenir Light" w:cs="Tahoma"/>
          <w:sz w:val="20"/>
          <w:szCs w:val="22"/>
        </w:rPr>
        <w:t>MasterVoices</w:t>
      </w:r>
      <w:r w:rsidR="000E0AF0" w:rsidRPr="004C729F">
        <w:rPr>
          <w:rFonts w:ascii="Avenir Light" w:hAnsi="Avenir Light" w:cs="Tahoma"/>
          <w:sz w:val="20"/>
          <w:szCs w:val="22"/>
        </w:rPr>
        <w:t xml:space="preserve"> Employee Handbook; establishing protocol for new hires’ first day; </w:t>
      </w:r>
      <w:r w:rsidR="004D6A2B" w:rsidRPr="004C729F">
        <w:rPr>
          <w:rFonts w:ascii="Avenir Light" w:hAnsi="Avenir Light" w:cs="Tahoma"/>
          <w:sz w:val="20"/>
          <w:szCs w:val="22"/>
        </w:rPr>
        <w:t>establishing/compiling/</w:t>
      </w:r>
      <w:r w:rsidR="00C45972" w:rsidRPr="004C729F">
        <w:rPr>
          <w:rFonts w:ascii="Avenir Light" w:hAnsi="Avenir Light" w:cs="Tahoma"/>
          <w:sz w:val="20"/>
          <w:szCs w:val="22"/>
        </w:rPr>
        <w:t xml:space="preserve"> </w:t>
      </w:r>
      <w:r w:rsidR="004D6A2B" w:rsidRPr="004C729F">
        <w:rPr>
          <w:rFonts w:ascii="Avenir Light" w:hAnsi="Avenir Light" w:cs="Tahoma"/>
          <w:sz w:val="20"/>
          <w:szCs w:val="22"/>
        </w:rPr>
        <w:t>maintaining O</w:t>
      </w:r>
      <w:r w:rsidR="000E0AF0" w:rsidRPr="004C729F">
        <w:rPr>
          <w:rFonts w:ascii="Avenir Light" w:hAnsi="Avenir Light" w:cs="Tahoma"/>
          <w:sz w:val="20"/>
          <w:szCs w:val="22"/>
        </w:rPr>
        <w:t xml:space="preserve">ffice </w:t>
      </w:r>
      <w:r w:rsidR="004D6A2B" w:rsidRPr="004C729F">
        <w:rPr>
          <w:rFonts w:ascii="Avenir Light" w:hAnsi="Avenir Light" w:cs="Tahoma"/>
          <w:sz w:val="20"/>
          <w:szCs w:val="22"/>
        </w:rPr>
        <w:t xml:space="preserve">Procedures documentation; </w:t>
      </w:r>
      <w:r w:rsidRPr="004C729F">
        <w:rPr>
          <w:rFonts w:ascii="Avenir Light" w:hAnsi="Avenir Light" w:cs="Tahoma"/>
          <w:sz w:val="20"/>
          <w:szCs w:val="22"/>
        </w:rPr>
        <w:t>other projects as assigned by Executive Director</w:t>
      </w:r>
      <w:r w:rsidR="005B3BDD" w:rsidRPr="004C729F">
        <w:rPr>
          <w:rFonts w:ascii="Avenir Light" w:hAnsi="Avenir Light" w:cs="Tahoma"/>
          <w:sz w:val="20"/>
          <w:szCs w:val="22"/>
        </w:rPr>
        <w:t>.</w:t>
      </w:r>
    </w:p>
    <w:p w:rsidR="00056568" w:rsidRPr="004C729F" w:rsidRDefault="00056568" w:rsidP="00056568">
      <w:pPr>
        <w:ind w:left="1440"/>
        <w:rPr>
          <w:rFonts w:ascii="Avenir Light" w:hAnsi="Avenir Light" w:cs="Tahoma"/>
          <w:sz w:val="20"/>
          <w:szCs w:val="22"/>
        </w:rPr>
      </w:pPr>
    </w:p>
    <w:p w:rsidR="005736DB" w:rsidRPr="004C729F" w:rsidRDefault="00056568" w:rsidP="00056568">
      <w:pPr>
        <w:ind w:left="1440"/>
        <w:rPr>
          <w:rFonts w:ascii="Avenir Light" w:hAnsi="Avenir Light" w:cs="Tahoma"/>
          <w:color w:val="00B050"/>
          <w:sz w:val="20"/>
          <w:szCs w:val="22"/>
        </w:rPr>
      </w:pPr>
      <w:r w:rsidRPr="004C729F">
        <w:rPr>
          <w:rFonts w:ascii="Avenir Light" w:hAnsi="Avenir Light" w:cs="Tahoma"/>
          <w:i/>
          <w:sz w:val="20"/>
          <w:szCs w:val="22"/>
        </w:rPr>
        <w:t>PROJECT MANAGEMENT</w:t>
      </w:r>
      <w:r w:rsidRPr="004C729F">
        <w:rPr>
          <w:rFonts w:ascii="Avenir Light" w:hAnsi="Avenir Light" w:cs="Tahoma"/>
          <w:sz w:val="20"/>
          <w:szCs w:val="22"/>
        </w:rPr>
        <w:t xml:space="preserve"> – Oversee special projects as assigned by Executive Director</w:t>
      </w:r>
      <w:r w:rsidR="004D6A2B" w:rsidRPr="004C729F">
        <w:rPr>
          <w:rFonts w:ascii="Avenir Light" w:hAnsi="Avenir Light" w:cs="Tahoma"/>
          <w:sz w:val="20"/>
          <w:szCs w:val="22"/>
        </w:rPr>
        <w:t xml:space="preserve">. </w:t>
      </w:r>
      <w:r w:rsidR="005736DB" w:rsidRPr="004C729F">
        <w:rPr>
          <w:rFonts w:ascii="Avenir Light" w:hAnsi="Avenir Light" w:cs="Tahoma"/>
          <w:sz w:val="20"/>
          <w:szCs w:val="22"/>
        </w:rPr>
        <w:t xml:space="preserve"> </w:t>
      </w:r>
    </w:p>
    <w:p w:rsidR="00056568" w:rsidRPr="004C729F" w:rsidRDefault="00056568" w:rsidP="00056568">
      <w:pPr>
        <w:ind w:left="720"/>
        <w:rPr>
          <w:rFonts w:ascii="Avenir Light" w:hAnsi="Avenir Light" w:cs="Tahoma"/>
          <w:sz w:val="20"/>
          <w:szCs w:val="22"/>
        </w:rPr>
      </w:pPr>
    </w:p>
    <w:p w:rsidR="00056568" w:rsidRPr="004C729F" w:rsidRDefault="00056568" w:rsidP="00056568">
      <w:pPr>
        <w:ind w:left="720"/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b/>
          <w:color w:val="FF0066"/>
          <w:sz w:val="20"/>
          <w:szCs w:val="22"/>
        </w:rPr>
        <w:t>MEMBERSHIP</w:t>
      </w:r>
      <w:r w:rsidRPr="004C729F">
        <w:rPr>
          <w:rFonts w:ascii="Avenir Light" w:hAnsi="Avenir Light" w:cs="Tahoma"/>
          <w:sz w:val="20"/>
          <w:szCs w:val="22"/>
        </w:rPr>
        <w:t xml:space="preserve"> – </w:t>
      </w:r>
      <w:r w:rsidR="00790E76" w:rsidRPr="004C729F">
        <w:rPr>
          <w:rFonts w:ascii="Avenir Light" w:hAnsi="Avenir Light" w:cs="Tahoma"/>
          <w:sz w:val="20"/>
          <w:szCs w:val="22"/>
        </w:rPr>
        <w:t>Manage Operations for</w:t>
      </w:r>
      <w:r w:rsidR="007A178F" w:rsidRPr="004C729F">
        <w:rPr>
          <w:rFonts w:ascii="Avenir Light" w:hAnsi="Avenir Light" w:cs="Tahoma"/>
          <w:sz w:val="20"/>
          <w:szCs w:val="22"/>
        </w:rPr>
        <w:t xml:space="preserve"> MasterVoices</w:t>
      </w:r>
      <w:r w:rsidRPr="004C729F">
        <w:rPr>
          <w:rFonts w:ascii="Avenir Light" w:hAnsi="Avenir Light" w:cs="Tahoma"/>
          <w:sz w:val="20"/>
          <w:szCs w:val="22"/>
        </w:rPr>
        <w:t xml:space="preserve"> </w:t>
      </w:r>
      <w:r w:rsidR="00790E76" w:rsidRPr="004C729F">
        <w:rPr>
          <w:rFonts w:ascii="Avenir Light" w:hAnsi="Avenir Light" w:cs="Tahoma"/>
          <w:sz w:val="20"/>
          <w:szCs w:val="22"/>
        </w:rPr>
        <w:t>chorus</w:t>
      </w:r>
    </w:p>
    <w:p w:rsidR="00056568" w:rsidRPr="004C729F" w:rsidRDefault="00056568" w:rsidP="00056568">
      <w:pPr>
        <w:ind w:left="720"/>
        <w:rPr>
          <w:rFonts w:ascii="Avenir Light" w:hAnsi="Avenir Light" w:cs="Tahoma"/>
          <w:sz w:val="20"/>
          <w:szCs w:val="22"/>
        </w:rPr>
      </w:pPr>
    </w:p>
    <w:p w:rsidR="00056568" w:rsidRPr="004C729F" w:rsidRDefault="00056568" w:rsidP="00056568">
      <w:pPr>
        <w:ind w:left="1440"/>
        <w:rPr>
          <w:rFonts w:ascii="Avenir Light" w:hAnsi="Avenir Light" w:cs="Tahoma"/>
          <w:color w:val="00B050"/>
          <w:sz w:val="20"/>
          <w:szCs w:val="22"/>
        </w:rPr>
      </w:pPr>
      <w:r w:rsidRPr="004C729F">
        <w:rPr>
          <w:rFonts w:ascii="Avenir Light" w:hAnsi="Avenir Light" w:cs="Tahoma"/>
          <w:i/>
          <w:sz w:val="20"/>
          <w:szCs w:val="22"/>
        </w:rPr>
        <w:t>COMMUNICATIONS</w:t>
      </w:r>
      <w:r w:rsidR="008559F2" w:rsidRPr="004C729F">
        <w:rPr>
          <w:rFonts w:ascii="Avenir Light" w:hAnsi="Avenir Light" w:cs="Tahoma"/>
          <w:i/>
          <w:sz w:val="20"/>
          <w:szCs w:val="22"/>
        </w:rPr>
        <w:t xml:space="preserve">  </w:t>
      </w:r>
    </w:p>
    <w:p w:rsidR="00056568" w:rsidRPr="004C729F" w:rsidRDefault="00056568" w:rsidP="003E1DDB">
      <w:pPr>
        <w:numPr>
          <w:ilvl w:val="2"/>
          <w:numId w:val="16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Soliciting and sending Artistic Director notes; reminders; meeting notifications; messages from </w:t>
      </w:r>
      <w:r w:rsidR="00C45972" w:rsidRPr="004C729F">
        <w:rPr>
          <w:rFonts w:ascii="Avenir Light" w:hAnsi="Avenir Light" w:cs="Tahoma"/>
          <w:sz w:val="20"/>
          <w:szCs w:val="22"/>
        </w:rPr>
        <w:t xml:space="preserve">the </w:t>
      </w:r>
      <w:r w:rsidR="00790E76" w:rsidRPr="004C729F">
        <w:rPr>
          <w:rFonts w:ascii="Avenir Light" w:hAnsi="Avenir Light" w:cs="Tahoma"/>
          <w:sz w:val="20"/>
          <w:szCs w:val="22"/>
        </w:rPr>
        <w:t>MV</w:t>
      </w:r>
      <w:r w:rsidRPr="004C729F">
        <w:rPr>
          <w:rFonts w:ascii="Avenir Light" w:hAnsi="Avenir Light" w:cs="Tahoma"/>
          <w:sz w:val="20"/>
          <w:szCs w:val="22"/>
        </w:rPr>
        <w:t xml:space="preserve"> President; rehearsal updates; and other items of information or interest, in e-blasts on a weekly or more frequent basis</w:t>
      </w:r>
    </w:p>
    <w:p w:rsidR="00056568" w:rsidRPr="004C729F" w:rsidRDefault="00056568" w:rsidP="003E1DDB">
      <w:pPr>
        <w:numPr>
          <w:ilvl w:val="2"/>
          <w:numId w:val="16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Attendance at all </w:t>
      </w:r>
      <w:r w:rsidR="007A178F" w:rsidRPr="004C729F">
        <w:rPr>
          <w:rFonts w:ascii="Avenir Light" w:hAnsi="Avenir Light" w:cs="Tahoma"/>
          <w:sz w:val="20"/>
          <w:szCs w:val="22"/>
        </w:rPr>
        <w:t xml:space="preserve">MasterVoices </w:t>
      </w:r>
      <w:r w:rsidRPr="004C729F">
        <w:rPr>
          <w:rFonts w:ascii="Avenir Light" w:hAnsi="Avenir Light" w:cs="Tahoma"/>
          <w:sz w:val="20"/>
          <w:szCs w:val="22"/>
        </w:rPr>
        <w:t>rehearsals and performances</w:t>
      </w:r>
    </w:p>
    <w:p w:rsidR="008559F2" w:rsidRPr="004C729F" w:rsidRDefault="008559F2" w:rsidP="008559F2">
      <w:pPr>
        <w:numPr>
          <w:ilvl w:val="2"/>
          <w:numId w:val="16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Maintain close, regular communication with Membership President </w:t>
      </w:r>
    </w:p>
    <w:p w:rsidR="00056568" w:rsidRPr="004C729F" w:rsidRDefault="00056568" w:rsidP="003E1DDB">
      <w:pPr>
        <w:numPr>
          <w:ilvl w:val="2"/>
          <w:numId w:val="16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Provide </w:t>
      </w:r>
      <w:r w:rsidR="00535331">
        <w:rPr>
          <w:rFonts w:ascii="Avenir Light" w:hAnsi="Avenir Light" w:cs="Tahoma"/>
          <w:sz w:val="20"/>
          <w:szCs w:val="22"/>
        </w:rPr>
        <w:t>ongoing</w:t>
      </w:r>
      <w:r w:rsidRPr="004C729F">
        <w:rPr>
          <w:rFonts w:ascii="Avenir Light" w:hAnsi="Avenir Light" w:cs="Tahoma"/>
          <w:sz w:val="20"/>
          <w:szCs w:val="22"/>
        </w:rPr>
        <w:t xml:space="preserve"> attention to </w:t>
      </w:r>
      <w:r w:rsidR="007A178F" w:rsidRPr="004C729F">
        <w:rPr>
          <w:rFonts w:ascii="Avenir Light" w:hAnsi="Avenir Light" w:cs="Tahoma"/>
          <w:sz w:val="20"/>
          <w:szCs w:val="22"/>
        </w:rPr>
        <w:t xml:space="preserve">MV </w:t>
      </w:r>
      <w:r w:rsidRPr="004C729F">
        <w:rPr>
          <w:rFonts w:ascii="Avenir Light" w:hAnsi="Avenir Light" w:cs="Tahoma"/>
          <w:sz w:val="20"/>
          <w:szCs w:val="22"/>
        </w:rPr>
        <w:t>members</w:t>
      </w:r>
      <w:r w:rsidR="000E1CA3">
        <w:rPr>
          <w:rFonts w:ascii="Avenir Light" w:hAnsi="Avenir Light" w:cs="Tahoma"/>
          <w:sz w:val="20"/>
          <w:szCs w:val="22"/>
        </w:rPr>
        <w:t>, collectively and individually,</w:t>
      </w:r>
      <w:r w:rsidRPr="004C729F">
        <w:rPr>
          <w:rFonts w:ascii="Avenir Light" w:hAnsi="Avenir Light" w:cs="Tahoma"/>
          <w:sz w:val="20"/>
          <w:szCs w:val="22"/>
        </w:rPr>
        <w:t xml:space="preserve"> as necessary to main</w:t>
      </w:r>
      <w:r w:rsidR="005B3BDD" w:rsidRPr="004C729F">
        <w:rPr>
          <w:rFonts w:ascii="Avenir Light" w:hAnsi="Avenir Light" w:cs="Tahoma"/>
          <w:sz w:val="20"/>
          <w:szCs w:val="22"/>
        </w:rPr>
        <w:t>tain morale and esprit de corps; this also includes the student</w:t>
      </w:r>
      <w:r w:rsidR="00790E76" w:rsidRPr="004C729F">
        <w:rPr>
          <w:rFonts w:ascii="Avenir Light" w:hAnsi="Avenir Light" w:cs="Tahoma"/>
          <w:sz w:val="20"/>
          <w:szCs w:val="22"/>
        </w:rPr>
        <w:t>s</w:t>
      </w:r>
      <w:r w:rsidR="005B3BDD" w:rsidRPr="004C729F">
        <w:rPr>
          <w:rFonts w:ascii="Avenir Light" w:hAnsi="Avenir Light" w:cs="Tahoma"/>
          <w:sz w:val="20"/>
          <w:szCs w:val="22"/>
        </w:rPr>
        <w:t xml:space="preserve"> and their leaders/mentors</w:t>
      </w:r>
    </w:p>
    <w:p w:rsidR="008559F2" w:rsidRPr="004C729F" w:rsidRDefault="008559F2" w:rsidP="003E1DDB">
      <w:pPr>
        <w:numPr>
          <w:ilvl w:val="2"/>
          <w:numId w:val="16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>Identify and be in constant communication with the attendance takers, to keep current on participation levels and address issues as they (frequently) arise</w:t>
      </w:r>
    </w:p>
    <w:p w:rsidR="009E7BC8" w:rsidRPr="004C729F" w:rsidRDefault="009E7BC8" w:rsidP="003E1DDB">
      <w:pPr>
        <w:numPr>
          <w:ilvl w:val="2"/>
          <w:numId w:val="16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Design </w:t>
      </w:r>
      <w:r w:rsidR="00790E76" w:rsidRPr="004C729F">
        <w:rPr>
          <w:rFonts w:ascii="Avenir Light" w:hAnsi="Avenir Light" w:cs="Tahoma"/>
          <w:sz w:val="20"/>
          <w:szCs w:val="22"/>
        </w:rPr>
        <w:t>singing membership surveys for artistic and development purposes</w:t>
      </w:r>
      <w:r w:rsidRPr="004C729F">
        <w:rPr>
          <w:rFonts w:ascii="Avenir Light" w:hAnsi="Avenir Light" w:cs="Tahoma"/>
          <w:sz w:val="20"/>
          <w:szCs w:val="22"/>
        </w:rPr>
        <w:t>.</w:t>
      </w:r>
    </w:p>
    <w:p w:rsidR="00790E76" w:rsidRPr="004C729F" w:rsidRDefault="00790E76" w:rsidP="003E1DDB">
      <w:pPr>
        <w:numPr>
          <w:ilvl w:val="2"/>
          <w:numId w:val="16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Oversee creation of </w:t>
      </w:r>
      <w:r w:rsidR="00056568" w:rsidRPr="004C729F">
        <w:rPr>
          <w:rFonts w:ascii="Avenir Light" w:hAnsi="Avenir Light" w:cs="Tahoma"/>
          <w:sz w:val="20"/>
          <w:szCs w:val="22"/>
        </w:rPr>
        <w:t xml:space="preserve">annual membership roster, pictorial directory, and handbook </w:t>
      </w:r>
    </w:p>
    <w:p w:rsidR="00056568" w:rsidRPr="004C729F" w:rsidRDefault="00056568" w:rsidP="003E1DDB">
      <w:pPr>
        <w:numPr>
          <w:ilvl w:val="2"/>
          <w:numId w:val="16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Maintain the Members Area of </w:t>
      </w:r>
      <w:r w:rsidR="00C45972" w:rsidRPr="004C729F">
        <w:rPr>
          <w:rFonts w:ascii="Avenir Light" w:hAnsi="Avenir Light" w:cs="Tahoma"/>
          <w:sz w:val="20"/>
          <w:szCs w:val="22"/>
        </w:rPr>
        <w:t xml:space="preserve">the </w:t>
      </w:r>
      <w:r w:rsidRPr="004C729F">
        <w:rPr>
          <w:rFonts w:ascii="Avenir Light" w:hAnsi="Avenir Light" w:cs="Tahoma"/>
          <w:sz w:val="20"/>
          <w:szCs w:val="22"/>
        </w:rPr>
        <w:t>website, including such items as rehearsal schedule</w:t>
      </w:r>
      <w:r w:rsidR="00790E76" w:rsidRPr="004C729F">
        <w:rPr>
          <w:rFonts w:ascii="Avenir Light" w:hAnsi="Avenir Light" w:cs="Tahoma"/>
          <w:sz w:val="20"/>
          <w:szCs w:val="22"/>
        </w:rPr>
        <w:t>,</w:t>
      </w:r>
      <w:r w:rsidRPr="004C729F">
        <w:rPr>
          <w:rFonts w:ascii="Avenir Light" w:hAnsi="Avenir Light" w:cs="Tahoma"/>
          <w:sz w:val="20"/>
          <w:szCs w:val="22"/>
        </w:rPr>
        <w:t xml:space="preserve"> posting of </w:t>
      </w:r>
      <w:r w:rsidR="00790E76" w:rsidRPr="004C729F">
        <w:rPr>
          <w:rFonts w:ascii="Avenir Light" w:hAnsi="Avenir Light" w:cs="Tahoma"/>
          <w:sz w:val="20"/>
          <w:szCs w:val="22"/>
        </w:rPr>
        <w:t>rehearsal recordings</w:t>
      </w:r>
      <w:r w:rsidRPr="004C729F">
        <w:rPr>
          <w:rFonts w:ascii="Avenir Light" w:hAnsi="Avenir Light" w:cs="Tahoma"/>
          <w:sz w:val="20"/>
          <w:szCs w:val="22"/>
        </w:rPr>
        <w:t>, notices and documents</w:t>
      </w:r>
    </w:p>
    <w:p w:rsidR="00056568" w:rsidRPr="004C729F" w:rsidRDefault="00056568" w:rsidP="00056568">
      <w:pPr>
        <w:ind w:left="1440"/>
        <w:rPr>
          <w:rFonts w:ascii="Avenir Light" w:hAnsi="Avenir Light" w:cs="Tahoma"/>
          <w:sz w:val="20"/>
          <w:szCs w:val="22"/>
        </w:rPr>
      </w:pPr>
    </w:p>
    <w:p w:rsidR="00056568" w:rsidRPr="004C729F" w:rsidRDefault="00535331" w:rsidP="00056568">
      <w:pPr>
        <w:ind w:left="1440"/>
        <w:rPr>
          <w:rFonts w:ascii="Avenir Light" w:hAnsi="Avenir Light" w:cs="Tahoma"/>
          <w:sz w:val="20"/>
          <w:szCs w:val="22"/>
        </w:rPr>
      </w:pPr>
      <w:r>
        <w:rPr>
          <w:rFonts w:ascii="Avenir Light" w:hAnsi="Avenir Light" w:cs="Tahoma"/>
          <w:i/>
          <w:sz w:val="20"/>
          <w:szCs w:val="22"/>
        </w:rPr>
        <w:t xml:space="preserve">AUDITIONS AND </w:t>
      </w:r>
      <w:r w:rsidR="0031649F">
        <w:rPr>
          <w:rFonts w:ascii="Avenir Light" w:hAnsi="Avenir Light" w:cs="Tahoma"/>
          <w:i/>
          <w:sz w:val="20"/>
          <w:szCs w:val="22"/>
        </w:rPr>
        <w:t>RE</w:t>
      </w:r>
      <w:r w:rsidR="00056568" w:rsidRPr="004C729F">
        <w:rPr>
          <w:rFonts w:ascii="Avenir Light" w:hAnsi="Avenir Light" w:cs="Tahoma"/>
          <w:i/>
          <w:sz w:val="20"/>
          <w:szCs w:val="22"/>
        </w:rPr>
        <w:t>ASSESSMENTS</w:t>
      </w:r>
      <w:r w:rsidR="008559F2" w:rsidRPr="004C729F">
        <w:rPr>
          <w:rFonts w:ascii="Avenir Light" w:hAnsi="Avenir Light" w:cs="Tahoma"/>
          <w:sz w:val="20"/>
          <w:szCs w:val="22"/>
        </w:rPr>
        <w:t xml:space="preserve">   </w:t>
      </w:r>
    </w:p>
    <w:p w:rsidR="00056568" w:rsidRDefault="00056568" w:rsidP="003E1DDB">
      <w:pPr>
        <w:numPr>
          <w:ilvl w:val="2"/>
          <w:numId w:val="17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>Identify dates with Artistic Director and arrange/book venue and accompanist</w:t>
      </w:r>
    </w:p>
    <w:p w:rsidR="00463C14" w:rsidRPr="004C729F" w:rsidRDefault="00463C14" w:rsidP="003E1DDB">
      <w:pPr>
        <w:numPr>
          <w:ilvl w:val="2"/>
          <w:numId w:val="17"/>
        </w:numPr>
        <w:rPr>
          <w:rFonts w:ascii="Avenir Light" w:hAnsi="Avenir Light" w:cs="Tahoma"/>
          <w:sz w:val="20"/>
          <w:szCs w:val="22"/>
        </w:rPr>
      </w:pPr>
      <w:r>
        <w:rPr>
          <w:rFonts w:ascii="Avenir Light" w:hAnsi="Avenir Light" w:cs="Tahoma"/>
          <w:sz w:val="20"/>
          <w:szCs w:val="22"/>
        </w:rPr>
        <w:t>For auditions, manage process of advertising, responding to inquiries, and scheduling individual appointments</w:t>
      </w:r>
    </w:p>
    <w:p w:rsidR="00056568" w:rsidRPr="004C729F" w:rsidRDefault="0031649F" w:rsidP="003E1DDB">
      <w:pPr>
        <w:numPr>
          <w:ilvl w:val="2"/>
          <w:numId w:val="17"/>
        </w:numPr>
        <w:rPr>
          <w:rFonts w:ascii="Avenir Light" w:hAnsi="Avenir Light" w:cs="Tahoma"/>
          <w:sz w:val="20"/>
          <w:szCs w:val="22"/>
        </w:rPr>
      </w:pPr>
      <w:r>
        <w:rPr>
          <w:rFonts w:ascii="Avenir Light" w:hAnsi="Avenir Light" w:cs="Tahoma"/>
          <w:sz w:val="20"/>
          <w:szCs w:val="22"/>
        </w:rPr>
        <w:t>For reassessments, e</w:t>
      </w:r>
      <w:r w:rsidR="00056568" w:rsidRPr="004C729F">
        <w:rPr>
          <w:rFonts w:ascii="Avenir Light" w:hAnsi="Avenir Light" w:cs="Tahoma"/>
          <w:sz w:val="20"/>
          <w:szCs w:val="22"/>
        </w:rPr>
        <w:t>stablish guidelines for singers, identifying musical options/excerpts and providing necessary materials to the members</w:t>
      </w:r>
    </w:p>
    <w:p w:rsidR="00056568" w:rsidRPr="004C729F" w:rsidRDefault="00056568" w:rsidP="003E1DDB">
      <w:pPr>
        <w:numPr>
          <w:ilvl w:val="2"/>
          <w:numId w:val="17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Via survey, identify availabilities of singers and assign time-slots </w:t>
      </w:r>
    </w:p>
    <w:p w:rsidR="00056568" w:rsidRPr="004C729F" w:rsidRDefault="00056568" w:rsidP="003E1DDB">
      <w:pPr>
        <w:numPr>
          <w:ilvl w:val="2"/>
          <w:numId w:val="17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>Establish protocols for assessment</w:t>
      </w:r>
      <w:r w:rsidR="00DF77F3">
        <w:rPr>
          <w:rFonts w:ascii="Avenir Light" w:hAnsi="Avenir Light" w:cs="Tahoma"/>
          <w:sz w:val="20"/>
          <w:szCs w:val="22"/>
        </w:rPr>
        <w:t xml:space="preserve"> or reassessment</w:t>
      </w:r>
      <w:r w:rsidRPr="004C729F">
        <w:rPr>
          <w:rFonts w:ascii="Avenir Light" w:hAnsi="Avenir Light" w:cs="Tahoma"/>
          <w:sz w:val="20"/>
          <w:szCs w:val="22"/>
        </w:rPr>
        <w:t>, as well as evaluation and follow-up</w:t>
      </w:r>
    </w:p>
    <w:p w:rsidR="00056568" w:rsidRPr="004C729F" w:rsidRDefault="00DF77F3" w:rsidP="003E1DDB">
      <w:pPr>
        <w:numPr>
          <w:ilvl w:val="2"/>
          <w:numId w:val="17"/>
        </w:numPr>
        <w:rPr>
          <w:rFonts w:ascii="Avenir Light" w:hAnsi="Avenir Light" w:cs="Tahoma"/>
          <w:sz w:val="20"/>
          <w:szCs w:val="22"/>
        </w:rPr>
      </w:pPr>
      <w:r>
        <w:rPr>
          <w:rFonts w:ascii="Avenir Light" w:hAnsi="Avenir Light" w:cs="Tahoma"/>
          <w:sz w:val="20"/>
          <w:szCs w:val="22"/>
        </w:rPr>
        <w:t>Maintain records of audition and reassessment</w:t>
      </w:r>
      <w:r w:rsidR="00056568" w:rsidRPr="004C729F">
        <w:rPr>
          <w:rFonts w:ascii="Avenir Light" w:hAnsi="Avenir Light" w:cs="Tahoma"/>
          <w:sz w:val="20"/>
          <w:szCs w:val="22"/>
        </w:rPr>
        <w:t xml:space="preserve"> participation, and ensure 100% reassessment</w:t>
      </w:r>
    </w:p>
    <w:p w:rsidR="00056568" w:rsidRPr="004C729F" w:rsidRDefault="00056568" w:rsidP="00056568">
      <w:pPr>
        <w:ind w:left="1440"/>
        <w:rPr>
          <w:rFonts w:ascii="Avenir Light" w:hAnsi="Avenir Light" w:cs="Tahoma"/>
          <w:sz w:val="20"/>
          <w:szCs w:val="22"/>
        </w:rPr>
      </w:pPr>
    </w:p>
    <w:p w:rsidR="005B3BDD" w:rsidRPr="004C729F" w:rsidRDefault="0060549C" w:rsidP="005B3BDD">
      <w:pPr>
        <w:ind w:left="1440"/>
        <w:rPr>
          <w:rFonts w:ascii="Avenir Light" w:hAnsi="Avenir Light" w:cs="Tahoma"/>
          <w:color w:val="00B050"/>
          <w:sz w:val="20"/>
          <w:szCs w:val="22"/>
        </w:rPr>
      </w:pPr>
      <w:r w:rsidRPr="004C729F">
        <w:rPr>
          <w:rFonts w:ascii="Avenir Light" w:hAnsi="Avenir Light" w:cs="Tahoma"/>
          <w:i/>
          <w:sz w:val="20"/>
          <w:szCs w:val="22"/>
        </w:rPr>
        <w:lastRenderedPageBreak/>
        <w:t xml:space="preserve">SIDE-BY-SIDE </w:t>
      </w:r>
      <w:r w:rsidR="00056568" w:rsidRPr="004C729F">
        <w:rPr>
          <w:rFonts w:ascii="Avenir Light" w:hAnsi="Avenir Light" w:cs="Tahoma"/>
          <w:i/>
          <w:sz w:val="20"/>
          <w:szCs w:val="22"/>
        </w:rPr>
        <w:t>AUDITIONS</w:t>
      </w:r>
      <w:r w:rsidR="00056568" w:rsidRPr="004C729F">
        <w:rPr>
          <w:rFonts w:ascii="Avenir Light" w:hAnsi="Avenir Light" w:cs="Tahoma"/>
          <w:sz w:val="20"/>
          <w:szCs w:val="22"/>
        </w:rPr>
        <w:t xml:space="preserve"> – </w:t>
      </w:r>
      <w:r w:rsidRPr="004C729F">
        <w:rPr>
          <w:rFonts w:ascii="Avenir Light" w:hAnsi="Avenir Light" w:cs="Tahoma"/>
          <w:sz w:val="20"/>
          <w:szCs w:val="22"/>
        </w:rPr>
        <w:t>Serve</w:t>
      </w:r>
      <w:r w:rsidR="005B3BDD" w:rsidRPr="004C729F">
        <w:rPr>
          <w:rFonts w:ascii="Avenir Light" w:hAnsi="Avenir Light" w:cs="Tahoma"/>
          <w:sz w:val="20"/>
          <w:szCs w:val="22"/>
        </w:rPr>
        <w:t xml:space="preserve"> as the artistic lead for SxS auditions to participate in </w:t>
      </w:r>
      <w:r w:rsidR="007A178F" w:rsidRPr="004C729F">
        <w:rPr>
          <w:rFonts w:ascii="Avenir Light" w:hAnsi="Avenir Light" w:cs="Tahoma"/>
          <w:sz w:val="20"/>
          <w:szCs w:val="22"/>
        </w:rPr>
        <w:t>MV</w:t>
      </w:r>
      <w:r w:rsidR="005B3BDD" w:rsidRPr="004C729F">
        <w:rPr>
          <w:rFonts w:ascii="Avenir Light" w:hAnsi="Avenir Light" w:cs="Tahoma"/>
          <w:sz w:val="20"/>
          <w:szCs w:val="22"/>
        </w:rPr>
        <w:t xml:space="preserve">-sponsored master classes, </w:t>
      </w:r>
      <w:r w:rsidRPr="004C729F">
        <w:rPr>
          <w:rFonts w:ascii="Avenir Light" w:hAnsi="Avenir Light" w:cs="Tahoma"/>
          <w:sz w:val="20"/>
          <w:szCs w:val="22"/>
        </w:rPr>
        <w:t>and</w:t>
      </w:r>
      <w:r w:rsidR="005B3BDD" w:rsidRPr="004C729F">
        <w:rPr>
          <w:rFonts w:ascii="Avenir Light" w:hAnsi="Avenir Light" w:cs="Tahoma"/>
          <w:sz w:val="20"/>
          <w:szCs w:val="22"/>
        </w:rPr>
        <w:t xml:space="preserve"> ensure that the students are adequately prepared, once accepted to participate.</w:t>
      </w:r>
      <w:r w:rsidR="004F27E0" w:rsidRPr="004C729F">
        <w:rPr>
          <w:rFonts w:ascii="Avenir Light" w:hAnsi="Avenir Light" w:cs="Tahoma"/>
          <w:sz w:val="20"/>
          <w:szCs w:val="22"/>
        </w:rPr>
        <w:t xml:space="preserve">  </w:t>
      </w:r>
    </w:p>
    <w:p w:rsidR="00056568" w:rsidRPr="004C729F" w:rsidRDefault="00056568" w:rsidP="00056568">
      <w:pPr>
        <w:ind w:left="1440"/>
        <w:rPr>
          <w:rFonts w:ascii="Avenir Light" w:hAnsi="Avenir Light" w:cs="Tahoma"/>
          <w:color w:val="00B050"/>
          <w:sz w:val="20"/>
          <w:szCs w:val="22"/>
        </w:rPr>
      </w:pPr>
    </w:p>
    <w:p w:rsidR="00056568" w:rsidRPr="004C729F" w:rsidRDefault="00056568" w:rsidP="00056568">
      <w:pPr>
        <w:ind w:left="1440"/>
        <w:rPr>
          <w:rFonts w:ascii="Avenir Light" w:hAnsi="Avenir Light" w:cs="Tahoma"/>
          <w:color w:val="00B050"/>
          <w:sz w:val="20"/>
          <w:szCs w:val="22"/>
        </w:rPr>
      </w:pPr>
      <w:r w:rsidRPr="004C729F">
        <w:rPr>
          <w:rFonts w:ascii="Avenir Light" w:hAnsi="Avenir Light" w:cs="Tahoma"/>
          <w:i/>
          <w:sz w:val="20"/>
          <w:szCs w:val="22"/>
        </w:rPr>
        <w:t>ANNUAL DUES</w:t>
      </w:r>
      <w:r w:rsidRPr="004C729F">
        <w:rPr>
          <w:rFonts w:ascii="Avenir Light" w:hAnsi="Avenir Light" w:cs="Tahoma"/>
          <w:sz w:val="20"/>
          <w:szCs w:val="22"/>
        </w:rPr>
        <w:t xml:space="preserve"> – In coordination with the Governing Committee, establish and publish </w:t>
      </w:r>
      <w:r w:rsidR="009C56B2">
        <w:rPr>
          <w:rFonts w:ascii="Avenir Light" w:hAnsi="Avenir Light" w:cs="Tahoma"/>
          <w:sz w:val="20"/>
          <w:szCs w:val="22"/>
        </w:rPr>
        <w:t xml:space="preserve">the </w:t>
      </w:r>
      <w:r w:rsidRPr="004C729F">
        <w:rPr>
          <w:rFonts w:ascii="Avenir Light" w:hAnsi="Avenir Light" w:cs="Tahoma"/>
          <w:sz w:val="20"/>
          <w:szCs w:val="22"/>
        </w:rPr>
        <w:t>amount of annual dues; track collection</w:t>
      </w:r>
      <w:r w:rsidR="0060549C" w:rsidRPr="004C729F">
        <w:rPr>
          <w:rFonts w:ascii="Avenir Light" w:hAnsi="Avenir Light" w:cs="Tahoma"/>
          <w:sz w:val="20"/>
          <w:szCs w:val="22"/>
        </w:rPr>
        <w:t xml:space="preserve"> and </w:t>
      </w:r>
      <w:r w:rsidR="00C668F4">
        <w:rPr>
          <w:rFonts w:ascii="Avenir Light" w:hAnsi="Avenir Light" w:cs="Tahoma"/>
          <w:sz w:val="20"/>
          <w:szCs w:val="22"/>
        </w:rPr>
        <w:t>consider</w:t>
      </w:r>
      <w:r w:rsidRPr="004C729F">
        <w:rPr>
          <w:rFonts w:ascii="Avenir Light" w:hAnsi="Avenir Light" w:cs="Tahoma"/>
          <w:sz w:val="20"/>
          <w:szCs w:val="22"/>
        </w:rPr>
        <w:t xml:space="preserve"> </w:t>
      </w:r>
      <w:r w:rsidR="009C56B2">
        <w:rPr>
          <w:rFonts w:ascii="Avenir Light" w:hAnsi="Avenir Light" w:cs="Tahoma"/>
          <w:sz w:val="20"/>
          <w:szCs w:val="22"/>
        </w:rPr>
        <w:t xml:space="preserve">requests for </w:t>
      </w:r>
      <w:r w:rsidRPr="004C729F">
        <w:rPr>
          <w:rFonts w:ascii="Avenir Light" w:hAnsi="Avenir Light" w:cs="Tahoma"/>
          <w:sz w:val="20"/>
          <w:szCs w:val="22"/>
        </w:rPr>
        <w:t>waivers</w:t>
      </w:r>
      <w:r w:rsidR="004F27E0" w:rsidRPr="004C729F">
        <w:rPr>
          <w:rFonts w:ascii="Avenir Light" w:hAnsi="Avenir Light" w:cs="Tahoma"/>
          <w:sz w:val="20"/>
          <w:szCs w:val="22"/>
        </w:rPr>
        <w:t xml:space="preserve"> </w:t>
      </w:r>
    </w:p>
    <w:p w:rsidR="00056568" w:rsidRPr="004C729F" w:rsidRDefault="00056568" w:rsidP="00056568">
      <w:pPr>
        <w:ind w:left="720"/>
        <w:rPr>
          <w:rFonts w:ascii="Avenir Light" w:hAnsi="Avenir Light" w:cs="Tahoma"/>
          <w:sz w:val="20"/>
          <w:szCs w:val="22"/>
        </w:rPr>
      </w:pPr>
    </w:p>
    <w:p w:rsidR="0047197C" w:rsidRPr="004C729F" w:rsidRDefault="0047197C" w:rsidP="005B3BDD">
      <w:p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b/>
          <w:color w:val="FF0066"/>
          <w:sz w:val="20"/>
          <w:szCs w:val="22"/>
        </w:rPr>
        <w:t>VERBIER</w:t>
      </w:r>
      <w:r w:rsidR="00056568" w:rsidRPr="004C729F">
        <w:rPr>
          <w:rFonts w:ascii="Avenir Light" w:hAnsi="Avenir Light" w:cs="Tahoma"/>
          <w:b/>
          <w:color w:val="FF0066"/>
          <w:sz w:val="20"/>
          <w:szCs w:val="22"/>
        </w:rPr>
        <w:t>/TOURS</w:t>
      </w:r>
      <w:r w:rsidR="00FC47A7" w:rsidRPr="004C729F">
        <w:rPr>
          <w:rFonts w:ascii="Avenir Light" w:hAnsi="Avenir Light" w:cs="Tahoma"/>
          <w:color w:val="FF0066"/>
          <w:sz w:val="20"/>
          <w:szCs w:val="22"/>
        </w:rPr>
        <w:t xml:space="preserve"> </w:t>
      </w:r>
      <w:r w:rsidR="00FC47A7" w:rsidRPr="004C729F">
        <w:rPr>
          <w:rFonts w:ascii="Avenir Light" w:hAnsi="Avenir Light" w:cs="Tahoma"/>
          <w:sz w:val="20"/>
          <w:szCs w:val="22"/>
        </w:rPr>
        <w:t xml:space="preserve">– Project Manage </w:t>
      </w:r>
      <w:r w:rsidR="00056568" w:rsidRPr="004C729F">
        <w:rPr>
          <w:rFonts w:ascii="Avenir Light" w:hAnsi="Avenir Light" w:cs="Tahoma"/>
          <w:sz w:val="20"/>
          <w:szCs w:val="22"/>
        </w:rPr>
        <w:t>singer tours</w:t>
      </w:r>
      <w:r w:rsidR="00FC47A7" w:rsidRPr="004C729F">
        <w:rPr>
          <w:rFonts w:ascii="Avenir Light" w:hAnsi="Avenir Light" w:cs="Tahoma"/>
          <w:sz w:val="20"/>
          <w:szCs w:val="22"/>
        </w:rPr>
        <w:t xml:space="preserve"> to</w:t>
      </w:r>
      <w:r w:rsidR="00056568" w:rsidRPr="004C729F">
        <w:rPr>
          <w:rFonts w:ascii="Avenir Light" w:hAnsi="Avenir Light" w:cs="Tahoma"/>
          <w:sz w:val="20"/>
          <w:szCs w:val="22"/>
        </w:rPr>
        <w:t xml:space="preserve"> such as</w:t>
      </w:r>
      <w:r w:rsidR="00FC47A7" w:rsidRPr="004C729F">
        <w:rPr>
          <w:rFonts w:ascii="Avenir Light" w:hAnsi="Avenir Light" w:cs="Tahoma"/>
          <w:sz w:val="20"/>
          <w:szCs w:val="22"/>
        </w:rPr>
        <w:t xml:space="preserve"> the Verbier Festival:</w:t>
      </w:r>
    </w:p>
    <w:p w:rsidR="00FC47A7" w:rsidRPr="004C729F" w:rsidRDefault="00FC47A7" w:rsidP="002A3EAB">
      <w:pPr>
        <w:ind w:left="720"/>
        <w:rPr>
          <w:rFonts w:ascii="Avenir Light" w:hAnsi="Avenir Light" w:cs="Tahoma"/>
          <w:i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ab/>
      </w:r>
      <w:r w:rsidRPr="004C729F">
        <w:rPr>
          <w:rFonts w:ascii="Avenir Light" w:hAnsi="Avenir Light" w:cs="Tahoma"/>
          <w:i/>
          <w:sz w:val="20"/>
          <w:szCs w:val="22"/>
        </w:rPr>
        <w:t>SINGER SELECTION</w:t>
      </w:r>
    </w:p>
    <w:p w:rsidR="00FC47A7" w:rsidRPr="004C729F" w:rsidRDefault="00FC47A7" w:rsidP="003E1DDB">
      <w:pPr>
        <w:numPr>
          <w:ilvl w:val="2"/>
          <w:numId w:val="18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>Work with E</w:t>
      </w:r>
      <w:r w:rsidR="00FA3CDA" w:rsidRPr="004C729F">
        <w:rPr>
          <w:rFonts w:ascii="Avenir Light" w:hAnsi="Avenir Light" w:cs="Tahoma"/>
          <w:sz w:val="20"/>
          <w:szCs w:val="22"/>
        </w:rPr>
        <w:t xml:space="preserve">D </w:t>
      </w:r>
      <w:r w:rsidRPr="004C729F">
        <w:rPr>
          <w:rFonts w:ascii="Avenir Light" w:hAnsi="Avenir Light" w:cs="Tahoma"/>
          <w:sz w:val="20"/>
          <w:szCs w:val="22"/>
        </w:rPr>
        <w:t xml:space="preserve">to </w:t>
      </w:r>
      <w:r w:rsidR="00FA3CDA" w:rsidRPr="004C729F">
        <w:rPr>
          <w:rFonts w:ascii="Avenir Light" w:hAnsi="Avenir Light" w:cs="Tahoma"/>
          <w:sz w:val="20"/>
          <w:szCs w:val="22"/>
        </w:rPr>
        <w:t>determine balance</w:t>
      </w:r>
      <w:r w:rsidRPr="004C729F">
        <w:rPr>
          <w:rFonts w:ascii="Avenir Light" w:hAnsi="Avenir Light" w:cs="Tahoma"/>
          <w:sz w:val="20"/>
          <w:szCs w:val="22"/>
        </w:rPr>
        <w:t xml:space="preserve"> o</w:t>
      </w:r>
      <w:r w:rsidR="00297CC6" w:rsidRPr="004C729F">
        <w:rPr>
          <w:rFonts w:ascii="Avenir Light" w:hAnsi="Avenir Light" w:cs="Tahoma"/>
          <w:sz w:val="20"/>
          <w:szCs w:val="22"/>
        </w:rPr>
        <w:t>f professional</w:t>
      </w:r>
      <w:r w:rsidR="00FA3CDA" w:rsidRPr="004C729F">
        <w:rPr>
          <w:rFonts w:ascii="Avenir Light" w:hAnsi="Avenir Light" w:cs="Tahoma"/>
          <w:sz w:val="20"/>
          <w:szCs w:val="22"/>
        </w:rPr>
        <w:t xml:space="preserve"> (as per budget) </w:t>
      </w:r>
      <w:r w:rsidR="00297CC6" w:rsidRPr="004C729F">
        <w:rPr>
          <w:rFonts w:ascii="Avenir Light" w:hAnsi="Avenir Light" w:cs="Tahoma"/>
          <w:sz w:val="20"/>
          <w:szCs w:val="22"/>
        </w:rPr>
        <w:t xml:space="preserve">and avocational singers </w:t>
      </w:r>
      <w:r w:rsidR="00FA3CDA" w:rsidRPr="004C729F">
        <w:rPr>
          <w:rFonts w:ascii="Avenir Light" w:hAnsi="Avenir Light" w:cs="Tahoma"/>
          <w:sz w:val="20"/>
          <w:szCs w:val="22"/>
        </w:rPr>
        <w:t>required</w:t>
      </w:r>
    </w:p>
    <w:p w:rsidR="00297CC6" w:rsidRPr="004C729F" w:rsidRDefault="00297CC6" w:rsidP="003E1DDB">
      <w:pPr>
        <w:numPr>
          <w:ilvl w:val="2"/>
          <w:numId w:val="18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Inform </w:t>
      </w:r>
      <w:r w:rsidR="00C45972" w:rsidRPr="004C729F">
        <w:rPr>
          <w:rFonts w:ascii="Avenir Light" w:hAnsi="Avenir Light" w:cs="Tahoma"/>
          <w:sz w:val="20"/>
          <w:szCs w:val="22"/>
        </w:rPr>
        <w:t xml:space="preserve">the </w:t>
      </w:r>
      <w:r w:rsidR="007A178F" w:rsidRPr="004C729F">
        <w:rPr>
          <w:rFonts w:ascii="Avenir Light" w:hAnsi="Avenir Light" w:cs="Tahoma"/>
          <w:sz w:val="20"/>
          <w:szCs w:val="22"/>
        </w:rPr>
        <w:t xml:space="preserve">MasterVoices </w:t>
      </w:r>
      <w:r w:rsidRPr="004C729F">
        <w:rPr>
          <w:rFonts w:ascii="Avenir Light" w:hAnsi="Avenir Light" w:cs="Tahoma"/>
          <w:sz w:val="20"/>
          <w:szCs w:val="22"/>
        </w:rPr>
        <w:t xml:space="preserve">membership of tour </w:t>
      </w:r>
      <w:r w:rsidR="00A97B95">
        <w:rPr>
          <w:rFonts w:ascii="Avenir Light" w:hAnsi="Avenir Light" w:cs="Tahoma"/>
          <w:sz w:val="20"/>
          <w:szCs w:val="22"/>
        </w:rPr>
        <w:t>details</w:t>
      </w:r>
      <w:r w:rsidRPr="004C729F">
        <w:rPr>
          <w:rFonts w:ascii="Avenir Light" w:hAnsi="Avenir Light" w:cs="Tahoma"/>
          <w:sz w:val="20"/>
          <w:szCs w:val="22"/>
        </w:rPr>
        <w:t xml:space="preserve"> and solicit participation</w:t>
      </w:r>
    </w:p>
    <w:p w:rsidR="00297CC6" w:rsidRPr="004C729F" w:rsidRDefault="00297CC6" w:rsidP="003E1DDB">
      <w:pPr>
        <w:numPr>
          <w:ilvl w:val="2"/>
          <w:numId w:val="18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Advertise where/as needed – other NYC choruses, and set up auditions </w:t>
      </w:r>
    </w:p>
    <w:p w:rsidR="00297CC6" w:rsidRPr="004C729F" w:rsidRDefault="00297CC6" w:rsidP="00297CC6">
      <w:pPr>
        <w:ind w:left="1440"/>
        <w:rPr>
          <w:rFonts w:ascii="Avenir Light" w:hAnsi="Avenir Light" w:cs="Tahoma"/>
          <w:i/>
          <w:sz w:val="20"/>
          <w:szCs w:val="22"/>
        </w:rPr>
      </w:pPr>
      <w:r w:rsidRPr="004C729F">
        <w:rPr>
          <w:rFonts w:ascii="Avenir Light" w:hAnsi="Avenir Light" w:cs="Tahoma"/>
          <w:i/>
          <w:sz w:val="20"/>
          <w:szCs w:val="22"/>
        </w:rPr>
        <w:t>ADMINISTRATION</w:t>
      </w:r>
    </w:p>
    <w:p w:rsidR="00297CC6" w:rsidRPr="004C729F" w:rsidRDefault="00297CC6" w:rsidP="003E1DDB">
      <w:pPr>
        <w:numPr>
          <w:ilvl w:val="2"/>
          <w:numId w:val="19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>Work with Festival personnel to receive repertoire information (versions, cuts, rehearsals, step-out soloists, etc.)</w:t>
      </w:r>
    </w:p>
    <w:p w:rsidR="00297CC6" w:rsidRPr="004C729F" w:rsidRDefault="00297CC6" w:rsidP="003E1DDB">
      <w:pPr>
        <w:numPr>
          <w:ilvl w:val="2"/>
          <w:numId w:val="19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>Work with travel agent to arrange flights in a group booking</w:t>
      </w:r>
    </w:p>
    <w:p w:rsidR="00297CC6" w:rsidRPr="004C729F" w:rsidRDefault="00297CC6" w:rsidP="003E1DDB">
      <w:pPr>
        <w:numPr>
          <w:ilvl w:val="2"/>
          <w:numId w:val="19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>Work with singers to receive timely payments of fees and track information such as housing requests, flight arrangements, passport info, emergency contact, etc.</w:t>
      </w:r>
    </w:p>
    <w:p w:rsidR="00297CC6" w:rsidRPr="004C729F" w:rsidRDefault="00297CC6" w:rsidP="003E1DDB">
      <w:pPr>
        <w:numPr>
          <w:ilvl w:val="2"/>
          <w:numId w:val="19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>Coordinate with Education Manager to set up auditions for Side-by-Side students interested in traveling as a sponsored singer</w:t>
      </w:r>
    </w:p>
    <w:p w:rsidR="00297CC6" w:rsidRPr="004C729F" w:rsidRDefault="00297CC6" w:rsidP="003E1DDB">
      <w:pPr>
        <w:numPr>
          <w:ilvl w:val="2"/>
          <w:numId w:val="19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Engage </w:t>
      </w:r>
      <w:r w:rsidR="00FE1E9D" w:rsidRPr="004C729F">
        <w:rPr>
          <w:rFonts w:ascii="Avenir Light" w:hAnsi="Avenir Light" w:cs="Tahoma"/>
          <w:sz w:val="20"/>
          <w:szCs w:val="22"/>
        </w:rPr>
        <w:t>chaperones for the SxS travelers</w:t>
      </w:r>
    </w:p>
    <w:p w:rsidR="00FE1E9D" w:rsidRPr="004C729F" w:rsidRDefault="00FE1E9D" w:rsidP="003E1DDB">
      <w:pPr>
        <w:numPr>
          <w:ilvl w:val="2"/>
          <w:numId w:val="19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Work with Festival to </w:t>
      </w:r>
      <w:r w:rsidR="00FA3CDA" w:rsidRPr="004C729F">
        <w:rPr>
          <w:rFonts w:ascii="Avenir Light" w:hAnsi="Avenir Light" w:cs="Tahoma"/>
          <w:sz w:val="20"/>
          <w:szCs w:val="22"/>
        </w:rPr>
        <w:t>acquire singer</w:t>
      </w:r>
      <w:r w:rsidRPr="004C729F">
        <w:rPr>
          <w:rFonts w:ascii="Avenir Light" w:hAnsi="Avenir Light" w:cs="Tahoma"/>
          <w:sz w:val="20"/>
          <w:szCs w:val="22"/>
        </w:rPr>
        <w:t xml:space="preserve"> housing </w:t>
      </w:r>
      <w:r w:rsidR="00FA3CDA" w:rsidRPr="004C729F">
        <w:rPr>
          <w:rFonts w:ascii="Avenir Light" w:hAnsi="Avenir Light" w:cs="Tahoma"/>
          <w:sz w:val="20"/>
          <w:szCs w:val="22"/>
        </w:rPr>
        <w:t>and coordinate assignments</w:t>
      </w:r>
    </w:p>
    <w:p w:rsidR="00FE1E9D" w:rsidRPr="004C729F" w:rsidRDefault="00FE1E9D" w:rsidP="00FE1E9D">
      <w:pPr>
        <w:ind w:left="1440"/>
        <w:rPr>
          <w:rFonts w:ascii="Avenir Light" w:hAnsi="Avenir Light" w:cs="Tahoma"/>
          <w:i/>
          <w:sz w:val="20"/>
          <w:szCs w:val="22"/>
        </w:rPr>
      </w:pPr>
      <w:r w:rsidRPr="004C729F">
        <w:rPr>
          <w:rFonts w:ascii="Avenir Light" w:hAnsi="Avenir Light" w:cs="Tahoma"/>
          <w:i/>
          <w:sz w:val="20"/>
          <w:szCs w:val="22"/>
        </w:rPr>
        <w:t>NYC REHEARSALS</w:t>
      </w:r>
    </w:p>
    <w:p w:rsidR="00FE1E9D" w:rsidRPr="004C729F" w:rsidRDefault="00FE1E9D" w:rsidP="003E1DDB">
      <w:pPr>
        <w:numPr>
          <w:ilvl w:val="2"/>
          <w:numId w:val="20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Work with </w:t>
      </w:r>
      <w:r w:rsidR="0011700B" w:rsidRPr="004C729F">
        <w:rPr>
          <w:rFonts w:ascii="Avenir Light" w:hAnsi="Avenir Light" w:cs="Tahoma"/>
          <w:sz w:val="20"/>
          <w:szCs w:val="22"/>
        </w:rPr>
        <w:t xml:space="preserve">Artistic </w:t>
      </w:r>
      <w:r w:rsidRPr="004C729F">
        <w:rPr>
          <w:rFonts w:ascii="Avenir Light" w:hAnsi="Avenir Light" w:cs="Tahoma"/>
          <w:sz w:val="20"/>
          <w:szCs w:val="22"/>
        </w:rPr>
        <w:t>Director to set the rehearsal schedule</w:t>
      </w:r>
    </w:p>
    <w:p w:rsidR="00FE1E9D" w:rsidRPr="004C729F" w:rsidRDefault="00FE1E9D" w:rsidP="003E1DDB">
      <w:pPr>
        <w:numPr>
          <w:ilvl w:val="2"/>
          <w:numId w:val="20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>Book venue for rehearsals and engage accompanist</w:t>
      </w:r>
    </w:p>
    <w:p w:rsidR="00FE1E9D" w:rsidRPr="004C729F" w:rsidRDefault="00FE1E9D" w:rsidP="003E1DDB">
      <w:pPr>
        <w:numPr>
          <w:ilvl w:val="2"/>
          <w:numId w:val="20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>Take attendance at rehearsals to ensure eligibility to travel</w:t>
      </w:r>
    </w:p>
    <w:p w:rsidR="00FE1E9D" w:rsidRPr="004C729F" w:rsidRDefault="00FE1E9D" w:rsidP="003E1DDB">
      <w:pPr>
        <w:numPr>
          <w:ilvl w:val="2"/>
          <w:numId w:val="20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>Establish distribution list and provide frequent updates of information, both electronically and in rehearsals, to ensure singers’ preparedness for the trip</w:t>
      </w:r>
    </w:p>
    <w:p w:rsidR="00FE1E9D" w:rsidRPr="004C729F" w:rsidRDefault="00354E1D" w:rsidP="00FE1E9D">
      <w:pPr>
        <w:ind w:left="1440"/>
        <w:rPr>
          <w:rFonts w:ascii="Avenir Light" w:hAnsi="Avenir Light" w:cs="Tahoma"/>
          <w:i/>
          <w:sz w:val="20"/>
          <w:szCs w:val="22"/>
        </w:rPr>
      </w:pPr>
      <w:r w:rsidRPr="004C729F">
        <w:rPr>
          <w:rFonts w:ascii="Avenir Light" w:hAnsi="Avenir Light" w:cs="Tahoma"/>
          <w:i/>
          <w:sz w:val="20"/>
          <w:szCs w:val="22"/>
        </w:rPr>
        <w:t>ON TOUR</w:t>
      </w:r>
    </w:p>
    <w:p w:rsidR="00FE1E9D" w:rsidRPr="004C729F" w:rsidRDefault="00FE1E9D" w:rsidP="003E1DDB">
      <w:pPr>
        <w:numPr>
          <w:ilvl w:val="2"/>
          <w:numId w:val="21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>Serve as Point of Contact w</w:t>
      </w:r>
      <w:r w:rsidR="00EF7179" w:rsidRPr="004C729F">
        <w:rPr>
          <w:rFonts w:ascii="Avenir Light" w:hAnsi="Avenir Light" w:cs="Tahoma"/>
          <w:sz w:val="20"/>
          <w:szCs w:val="22"/>
        </w:rPr>
        <w:t>ith both artistic and operational</w:t>
      </w:r>
      <w:r w:rsidRPr="004C729F">
        <w:rPr>
          <w:rFonts w:ascii="Avenir Light" w:hAnsi="Avenir Light" w:cs="Tahoma"/>
          <w:sz w:val="20"/>
          <w:szCs w:val="22"/>
        </w:rPr>
        <w:t xml:space="preserve"> Festival personnel, for all matters pertaining to the chorus</w:t>
      </w:r>
    </w:p>
    <w:p w:rsidR="00FE1E9D" w:rsidRPr="004C729F" w:rsidRDefault="00EF7179" w:rsidP="003E1DDB">
      <w:pPr>
        <w:numPr>
          <w:ilvl w:val="2"/>
          <w:numId w:val="21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>Design seating chart(s) and m</w:t>
      </w:r>
      <w:r w:rsidR="00FE1E9D" w:rsidRPr="004C729F">
        <w:rPr>
          <w:rFonts w:ascii="Avenir Light" w:hAnsi="Avenir Light" w:cs="Tahoma"/>
          <w:sz w:val="20"/>
          <w:szCs w:val="22"/>
        </w:rPr>
        <w:t xml:space="preserve">aintain regular </w:t>
      </w:r>
      <w:r w:rsidRPr="004C729F">
        <w:rPr>
          <w:rFonts w:ascii="Avenir Light" w:hAnsi="Avenir Light" w:cs="Tahoma"/>
          <w:sz w:val="20"/>
          <w:szCs w:val="22"/>
        </w:rPr>
        <w:t>communications with singers, also providing easy access for them to contact me or appropriate Festival personnel</w:t>
      </w:r>
      <w:r w:rsidR="00FE1E9D" w:rsidRPr="004C729F">
        <w:rPr>
          <w:rFonts w:ascii="Avenir Light" w:hAnsi="Avenir Light" w:cs="Tahoma"/>
          <w:sz w:val="20"/>
          <w:szCs w:val="22"/>
        </w:rPr>
        <w:t xml:space="preserve"> </w:t>
      </w:r>
    </w:p>
    <w:p w:rsidR="00EF7179" w:rsidRPr="004C729F" w:rsidRDefault="00EF7179" w:rsidP="003E1DDB">
      <w:pPr>
        <w:numPr>
          <w:ilvl w:val="2"/>
          <w:numId w:val="21"/>
        </w:numPr>
        <w:rPr>
          <w:rFonts w:ascii="Avenir Light" w:hAnsi="Avenir Light" w:cs="Tahoma"/>
          <w:sz w:val="20"/>
          <w:szCs w:val="22"/>
        </w:rPr>
      </w:pPr>
      <w:r w:rsidRPr="004C729F">
        <w:rPr>
          <w:rFonts w:ascii="Avenir Light" w:hAnsi="Avenir Light" w:cs="Tahoma"/>
          <w:sz w:val="20"/>
          <w:szCs w:val="22"/>
        </w:rPr>
        <w:t xml:space="preserve">Attend Festival and/or Patron Tour functions as </w:t>
      </w:r>
      <w:r w:rsidR="007A178F" w:rsidRPr="004C729F">
        <w:rPr>
          <w:rFonts w:ascii="Avenir Light" w:hAnsi="Avenir Light" w:cs="Tahoma"/>
          <w:sz w:val="20"/>
          <w:szCs w:val="22"/>
        </w:rPr>
        <w:t xml:space="preserve">MV </w:t>
      </w:r>
      <w:r w:rsidRPr="004C729F">
        <w:rPr>
          <w:rFonts w:ascii="Avenir Light" w:hAnsi="Avenir Light" w:cs="Tahoma"/>
          <w:sz w:val="20"/>
          <w:szCs w:val="22"/>
        </w:rPr>
        <w:t>staff, as needed/requested/desired</w:t>
      </w:r>
    </w:p>
    <w:sectPr w:rsidR="00EF7179" w:rsidRPr="004C729F" w:rsidSect="00A47A1F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864" w:right="1440" w:bottom="864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BD1" w:rsidRDefault="00521BD1">
      <w:r>
        <w:separator/>
      </w:r>
    </w:p>
  </w:endnote>
  <w:endnote w:type="continuationSeparator" w:id="0">
    <w:p w:rsidR="00521BD1" w:rsidRDefault="0052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196"/>
      <w:gridCol w:w="3197"/>
      <w:gridCol w:w="3197"/>
    </w:tblGrid>
    <w:tr w:rsidR="0084169F">
      <w:trPr>
        <w:trHeight w:hRule="exact" w:val="480"/>
      </w:trPr>
      <w:tc>
        <w:tcPr>
          <w:tcW w:w="1666" w:type="pct"/>
          <w:vAlign w:val="bottom"/>
        </w:tcPr>
        <w:p w:rsidR="0084169F" w:rsidRDefault="0084169F">
          <w:pPr>
            <w:pStyle w:val="Footer"/>
            <w:rPr>
              <w:rStyle w:val="iManageFooter"/>
            </w:rPr>
          </w:pPr>
          <w:r>
            <w:rPr>
              <w:rStyle w:val="iManageFooter"/>
            </w:rPr>
            <w:fldChar w:fldCharType="begin"/>
          </w:r>
          <w:r>
            <w:rPr>
              <w:rStyle w:val="iManageFooter"/>
            </w:rPr>
            <w:instrText xml:space="preserve"> DOCPROPERTY "DocLibrary" </w:instrText>
          </w:r>
          <w:r>
            <w:rPr>
              <w:rStyle w:val="iManageFooter"/>
            </w:rPr>
            <w:fldChar w:fldCharType="separate"/>
          </w:r>
          <w:r w:rsidR="001779E9">
            <w:rPr>
              <w:rStyle w:val="iManageFooter"/>
            </w:rPr>
            <w:t xml:space="preserve"> </w:t>
          </w:r>
          <w:r>
            <w:rPr>
              <w:rStyle w:val="iManageFooter"/>
            </w:rPr>
            <w:fldChar w:fldCharType="end"/>
          </w:r>
          <w:r>
            <w:rPr>
              <w:rStyle w:val="iManageFooter"/>
            </w:rPr>
            <w:fldChar w:fldCharType="begin"/>
          </w:r>
          <w:r>
            <w:rPr>
              <w:rStyle w:val="iManageFooter"/>
            </w:rPr>
            <w:instrText xml:space="preserve"> DOCPROPERTY "DocNumber" </w:instrText>
          </w:r>
          <w:r>
            <w:rPr>
              <w:rStyle w:val="iManageFooter"/>
            </w:rPr>
            <w:fldChar w:fldCharType="separate"/>
          </w:r>
          <w:r w:rsidR="001779E9">
            <w:rPr>
              <w:rStyle w:val="iManageFooter"/>
            </w:rPr>
            <w:t xml:space="preserve"> </w:t>
          </w:r>
          <w:r>
            <w:rPr>
              <w:rStyle w:val="iManageFooter"/>
            </w:rPr>
            <w:fldChar w:fldCharType="end"/>
          </w:r>
          <w:r>
            <w:rPr>
              <w:rStyle w:val="iManageFooter"/>
            </w:rPr>
            <w:fldChar w:fldCharType="begin"/>
          </w:r>
          <w:r>
            <w:rPr>
              <w:rStyle w:val="iManageFooter"/>
            </w:rPr>
            <w:instrText xml:space="preserve"> DOCPROPERTY "DocVersion" </w:instrText>
          </w:r>
          <w:r>
            <w:rPr>
              <w:rStyle w:val="iManageFooter"/>
            </w:rPr>
            <w:fldChar w:fldCharType="separate"/>
          </w:r>
          <w:r w:rsidR="001779E9">
            <w:rPr>
              <w:rStyle w:val="iManageFooter"/>
            </w:rPr>
            <w:t xml:space="preserve"> </w:t>
          </w:r>
          <w:r>
            <w:rPr>
              <w:rStyle w:val="iManageFooter"/>
            </w:rPr>
            <w:fldChar w:fldCharType="end"/>
          </w:r>
          <w:r>
            <w:rPr>
              <w:rStyle w:val="iManageFooter"/>
            </w:rPr>
            <w:t xml:space="preserve">  </w:t>
          </w:r>
        </w:p>
      </w:tc>
      <w:tc>
        <w:tcPr>
          <w:tcW w:w="1667" w:type="pct"/>
        </w:tcPr>
        <w:p w:rsidR="0084169F" w:rsidRDefault="0084169F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667" w:type="pct"/>
        </w:tcPr>
        <w:p w:rsidR="0084169F" w:rsidRDefault="0084169F">
          <w:pPr>
            <w:pStyle w:val="Footer"/>
            <w:jc w:val="right"/>
            <w:rPr>
              <w:rStyle w:val="FooterRightSideText"/>
            </w:rPr>
          </w:pPr>
          <w:r>
            <w:rPr>
              <w:rStyle w:val="FooterRightSideText"/>
            </w:rPr>
            <w:fldChar w:fldCharType="begin"/>
          </w:r>
          <w:r>
            <w:rPr>
              <w:rStyle w:val="FooterRightSideText"/>
            </w:rPr>
            <w:instrText xml:space="preserve"> DOCPROPERTY "FooterRightSideText" </w:instrText>
          </w:r>
          <w:r>
            <w:rPr>
              <w:rStyle w:val="FooterRightSideText"/>
            </w:rPr>
            <w:fldChar w:fldCharType="separate"/>
          </w:r>
          <w:r w:rsidR="001779E9">
            <w:rPr>
              <w:rStyle w:val="FooterRightSideText"/>
            </w:rPr>
            <w:t xml:space="preserve"> </w:t>
          </w:r>
          <w:r>
            <w:rPr>
              <w:rStyle w:val="FooterRightSideText"/>
            </w:rPr>
            <w:fldChar w:fldCharType="end"/>
          </w:r>
        </w:p>
      </w:tc>
    </w:tr>
  </w:tbl>
  <w:p w:rsidR="0084169F" w:rsidRDefault="0084169F">
    <w:pPr>
      <w:pStyle w:val="Footer"/>
      <w:spacing w:line="6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69F" w:rsidRDefault="0084169F">
    <w:pPr>
      <w:pStyle w:val="Footer"/>
      <w:spacing w:line="6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69F" w:rsidRDefault="0084169F">
    <w:pPr>
      <w:pStyle w:val="Footer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BD1" w:rsidRDefault="00521BD1">
      <w:r>
        <w:separator/>
      </w:r>
    </w:p>
  </w:footnote>
  <w:footnote w:type="continuationSeparator" w:id="0">
    <w:p w:rsidR="00521BD1" w:rsidRDefault="00521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69F" w:rsidRDefault="0084169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2C801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41E82"/>
    <w:multiLevelType w:val="singleLevel"/>
    <w:tmpl w:val="9C6ED396"/>
    <w:lvl w:ilvl="0">
      <w:start w:val="1"/>
      <w:numFmt w:val="upperLetter"/>
      <w:pStyle w:val="CG-Number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985DB9"/>
    <w:multiLevelType w:val="hybridMultilevel"/>
    <w:tmpl w:val="B554E5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A1F69"/>
    <w:multiLevelType w:val="hybridMultilevel"/>
    <w:tmpl w:val="5BE02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1767"/>
    <w:multiLevelType w:val="hybridMultilevel"/>
    <w:tmpl w:val="F8404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57CD1"/>
    <w:multiLevelType w:val="hybridMultilevel"/>
    <w:tmpl w:val="7304C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B7ECB"/>
    <w:multiLevelType w:val="hybridMultilevel"/>
    <w:tmpl w:val="011AB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C6B6B"/>
    <w:multiLevelType w:val="hybridMultilevel"/>
    <w:tmpl w:val="8AF2E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864C6"/>
    <w:multiLevelType w:val="singleLevel"/>
    <w:tmpl w:val="0C883FD0"/>
    <w:lvl w:ilvl="0">
      <w:start w:val="1"/>
      <w:numFmt w:val="bullet"/>
      <w:pStyle w:val="CG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DA531F"/>
    <w:multiLevelType w:val="singleLevel"/>
    <w:tmpl w:val="A254DD0C"/>
    <w:lvl w:ilvl="0">
      <w:start w:val="1"/>
      <w:numFmt w:val="decimal"/>
      <w:pStyle w:val="CG-Number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B920D29"/>
    <w:multiLevelType w:val="hybridMultilevel"/>
    <w:tmpl w:val="3E222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E49D9"/>
    <w:multiLevelType w:val="hybridMultilevel"/>
    <w:tmpl w:val="C1A21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C274E"/>
    <w:multiLevelType w:val="singleLevel"/>
    <w:tmpl w:val="CD0858C2"/>
    <w:lvl w:ilvl="0">
      <w:start w:val="1"/>
      <w:numFmt w:val="lowerRoman"/>
      <w:pStyle w:val="CG-Numberr"/>
      <w:lvlText w:val="(%1)"/>
      <w:lvlJc w:val="right"/>
      <w:pPr>
        <w:tabs>
          <w:tab w:val="num" w:pos="504"/>
        </w:tabs>
        <w:ind w:left="504" w:hanging="216"/>
      </w:pPr>
    </w:lvl>
  </w:abstractNum>
  <w:abstractNum w:abstractNumId="13" w15:restartNumberingAfterBreak="0">
    <w:nsid w:val="499B0F97"/>
    <w:multiLevelType w:val="hybridMultilevel"/>
    <w:tmpl w:val="6C4E7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40CA8"/>
    <w:multiLevelType w:val="hybridMultilevel"/>
    <w:tmpl w:val="68668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F1174"/>
    <w:multiLevelType w:val="singleLevel"/>
    <w:tmpl w:val="AE2C5228"/>
    <w:lvl w:ilvl="0">
      <w:start w:val="1"/>
      <w:numFmt w:val="lowerLetter"/>
      <w:pStyle w:val="CG-Numberl0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1193A99"/>
    <w:multiLevelType w:val="hybridMultilevel"/>
    <w:tmpl w:val="868E7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4E4B1B"/>
    <w:multiLevelType w:val="singleLevel"/>
    <w:tmpl w:val="251AE2F0"/>
    <w:lvl w:ilvl="0">
      <w:start w:val="1"/>
      <w:numFmt w:val="upperRoman"/>
      <w:pStyle w:val="CG-NumberR0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63C70646"/>
    <w:multiLevelType w:val="hybridMultilevel"/>
    <w:tmpl w:val="C6206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F6446"/>
    <w:multiLevelType w:val="singleLevel"/>
    <w:tmpl w:val="0032C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5"/>
  </w:num>
  <w:num w:numId="5">
    <w:abstractNumId w:val="17"/>
  </w:num>
  <w:num w:numId="6">
    <w:abstractNumId w:val="12"/>
  </w:num>
  <w:num w:numId="7">
    <w:abstractNumId w:val="0"/>
  </w:num>
  <w:num w:numId="8">
    <w:abstractNumId w:val="0"/>
  </w:num>
  <w:num w:numId="9">
    <w:abstractNumId w:val="19"/>
  </w:num>
  <w:num w:numId="10">
    <w:abstractNumId w:val="16"/>
  </w:num>
  <w:num w:numId="11">
    <w:abstractNumId w:val="4"/>
  </w:num>
  <w:num w:numId="12">
    <w:abstractNumId w:val="5"/>
  </w:num>
  <w:num w:numId="13">
    <w:abstractNumId w:val="18"/>
  </w:num>
  <w:num w:numId="14">
    <w:abstractNumId w:val="3"/>
  </w:num>
  <w:num w:numId="15">
    <w:abstractNumId w:val="11"/>
  </w:num>
  <w:num w:numId="16">
    <w:abstractNumId w:val="6"/>
  </w:num>
  <w:num w:numId="17">
    <w:abstractNumId w:val="10"/>
  </w:num>
  <w:num w:numId="18">
    <w:abstractNumId w:val="13"/>
  </w:num>
  <w:num w:numId="19">
    <w:abstractNumId w:val="7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A9"/>
    <w:rsid w:val="00013482"/>
    <w:rsid w:val="00025EE4"/>
    <w:rsid w:val="000335FA"/>
    <w:rsid w:val="00033B23"/>
    <w:rsid w:val="000426C5"/>
    <w:rsid w:val="00056568"/>
    <w:rsid w:val="00071C54"/>
    <w:rsid w:val="00071F9D"/>
    <w:rsid w:val="000C5607"/>
    <w:rsid w:val="000C7716"/>
    <w:rsid w:val="000D7221"/>
    <w:rsid w:val="000E0AF0"/>
    <w:rsid w:val="000E1CA3"/>
    <w:rsid w:val="000E2101"/>
    <w:rsid w:val="0011052B"/>
    <w:rsid w:val="00115140"/>
    <w:rsid w:val="0011700B"/>
    <w:rsid w:val="0014522E"/>
    <w:rsid w:val="00156E1E"/>
    <w:rsid w:val="001748A5"/>
    <w:rsid w:val="001779E9"/>
    <w:rsid w:val="00184804"/>
    <w:rsid w:val="00190055"/>
    <w:rsid w:val="0019770E"/>
    <w:rsid w:val="001A5488"/>
    <w:rsid w:val="001F5936"/>
    <w:rsid w:val="002256C6"/>
    <w:rsid w:val="00230769"/>
    <w:rsid w:val="00263EE4"/>
    <w:rsid w:val="0027251B"/>
    <w:rsid w:val="00275394"/>
    <w:rsid w:val="00297CC6"/>
    <w:rsid w:val="002A041D"/>
    <w:rsid w:val="002A3EAB"/>
    <w:rsid w:val="0030408D"/>
    <w:rsid w:val="003051C6"/>
    <w:rsid w:val="0031649F"/>
    <w:rsid w:val="00323A76"/>
    <w:rsid w:val="00354E1D"/>
    <w:rsid w:val="00386055"/>
    <w:rsid w:val="0039325C"/>
    <w:rsid w:val="003A51EC"/>
    <w:rsid w:val="003D13DA"/>
    <w:rsid w:val="003E1DDB"/>
    <w:rsid w:val="00401260"/>
    <w:rsid w:val="004123E2"/>
    <w:rsid w:val="004302F5"/>
    <w:rsid w:val="004347D7"/>
    <w:rsid w:val="004410AC"/>
    <w:rsid w:val="00456659"/>
    <w:rsid w:val="00462F52"/>
    <w:rsid w:val="00463C14"/>
    <w:rsid w:val="0046759F"/>
    <w:rsid w:val="0047197C"/>
    <w:rsid w:val="0047223E"/>
    <w:rsid w:val="0048437B"/>
    <w:rsid w:val="004A5D19"/>
    <w:rsid w:val="004C65BF"/>
    <w:rsid w:val="004C729F"/>
    <w:rsid w:val="004D6A2B"/>
    <w:rsid w:val="004F27E0"/>
    <w:rsid w:val="004F56A0"/>
    <w:rsid w:val="0050185C"/>
    <w:rsid w:val="00504F33"/>
    <w:rsid w:val="005172B9"/>
    <w:rsid w:val="00521BD1"/>
    <w:rsid w:val="00535331"/>
    <w:rsid w:val="005736DB"/>
    <w:rsid w:val="005777E1"/>
    <w:rsid w:val="005B29F1"/>
    <w:rsid w:val="005B3BDD"/>
    <w:rsid w:val="005D69E2"/>
    <w:rsid w:val="005E1156"/>
    <w:rsid w:val="005E58DB"/>
    <w:rsid w:val="0060549C"/>
    <w:rsid w:val="006112F1"/>
    <w:rsid w:val="00621E57"/>
    <w:rsid w:val="00637A5F"/>
    <w:rsid w:val="00646CEA"/>
    <w:rsid w:val="006520DA"/>
    <w:rsid w:val="00657BB9"/>
    <w:rsid w:val="00676A5D"/>
    <w:rsid w:val="00682312"/>
    <w:rsid w:val="00683FB2"/>
    <w:rsid w:val="006942FF"/>
    <w:rsid w:val="006A5274"/>
    <w:rsid w:val="006B69AA"/>
    <w:rsid w:val="006B72B5"/>
    <w:rsid w:val="006C323D"/>
    <w:rsid w:val="006C65EA"/>
    <w:rsid w:val="006D2195"/>
    <w:rsid w:val="006E449A"/>
    <w:rsid w:val="006F4D75"/>
    <w:rsid w:val="0070052D"/>
    <w:rsid w:val="00703609"/>
    <w:rsid w:val="00707C3F"/>
    <w:rsid w:val="007118C4"/>
    <w:rsid w:val="0072540C"/>
    <w:rsid w:val="00731680"/>
    <w:rsid w:val="00734CE5"/>
    <w:rsid w:val="0074642F"/>
    <w:rsid w:val="00765084"/>
    <w:rsid w:val="00773ACD"/>
    <w:rsid w:val="007822C3"/>
    <w:rsid w:val="0078275B"/>
    <w:rsid w:val="00790E76"/>
    <w:rsid w:val="00793D99"/>
    <w:rsid w:val="007A178F"/>
    <w:rsid w:val="007B1807"/>
    <w:rsid w:val="007E7E4F"/>
    <w:rsid w:val="007F79F4"/>
    <w:rsid w:val="00805E36"/>
    <w:rsid w:val="008062FD"/>
    <w:rsid w:val="00823ED7"/>
    <w:rsid w:val="0082690E"/>
    <w:rsid w:val="008415A2"/>
    <w:rsid w:val="0084169F"/>
    <w:rsid w:val="00854D4D"/>
    <w:rsid w:val="008559F2"/>
    <w:rsid w:val="00865A5A"/>
    <w:rsid w:val="00872E17"/>
    <w:rsid w:val="008752CC"/>
    <w:rsid w:val="0088197E"/>
    <w:rsid w:val="008943DC"/>
    <w:rsid w:val="00895BCC"/>
    <w:rsid w:val="0089722C"/>
    <w:rsid w:val="008D126F"/>
    <w:rsid w:val="00901559"/>
    <w:rsid w:val="009151C0"/>
    <w:rsid w:val="009229C3"/>
    <w:rsid w:val="009319CF"/>
    <w:rsid w:val="009324DA"/>
    <w:rsid w:val="0093530C"/>
    <w:rsid w:val="00944BDB"/>
    <w:rsid w:val="00972F61"/>
    <w:rsid w:val="00984AC3"/>
    <w:rsid w:val="00985CF0"/>
    <w:rsid w:val="009A59C6"/>
    <w:rsid w:val="009C46DD"/>
    <w:rsid w:val="009C56B2"/>
    <w:rsid w:val="009C7BCD"/>
    <w:rsid w:val="009D45E4"/>
    <w:rsid w:val="009E7BC8"/>
    <w:rsid w:val="00A22AED"/>
    <w:rsid w:val="00A310D1"/>
    <w:rsid w:val="00A41DDA"/>
    <w:rsid w:val="00A47A1F"/>
    <w:rsid w:val="00A80D14"/>
    <w:rsid w:val="00A97B95"/>
    <w:rsid w:val="00AB183D"/>
    <w:rsid w:val="00AC4530"/>
    <w:rsid w:val="00AD6046"/>
    <w:rsid w:val="00B01120"/>
    <w:rsid w:val="00B058DF"/>
    <w:rsid w:val="00B36788"/>
    <w:rsid w:val="00B644B9"/>
    <w:rsid w:val="00B85F85"/>
    <w:rsid w:val="00BA4006"/>
    <w:rsid w:val="00BB0555"/>
    <w:rsid w:val="00BB0657"/>
    <w:rsid w:val="00BC26FE"/>
    <w:rsid w:val="00BD3DEA"/>
    <w:rsid w:val="00C22A2D"/>
    <w:rsid w:val="00C45972"/>
    <w:rsid w:val="00C619A9"/>
    <w:rsid w:val="00C635A6"/>
    <w:rsid w:val="00C6437C"/>
    <w:rsid w:val="00C668F4"/>
    <w:rsid w:val="00C70015"/>
    <w:rsid w:val="00C7159B"/>
    <w:rsid w:val="00C72580"/>
    <w:rsid w:val="00C82E01"/>
    <w:rsid w:val="00C85169"/>
    <w:rsid w:val="00CA0F30"/>
    <w:rsid w:val="00CC2581"/>
    <w:rsid w:val="00CD2596"/>
    <w:rsid w:val="00CD7C39"/>
    <w:rsid w:val="00CE3BE9"/>
    <w:rsid w:val="00CE7FC4"/>
    <w:rsid w:val="00D0512F"/>
    <w:rsid w:val="00D222CB"/>
    <w:rsid w:val="00D519CF"/>
    <w:rsid w:val="00D56E60"/>
    <w:rsid w:val="00D76F8F"/>
    <w:rsid w:val="00DF77F3"/>
    <w:rsid w:val="00E0122B"/>
    <w:rsid w:val="00E01C39"/>
    <w:rsid w:val="00E05173"/>
    <w:rsid w:val="00E10944"/>
    <w:rsid w:val="00E1534F"/>
    <w:rsid w:val="00E45D8E"/>
    <w:rsid w:val="00E52333"/>
    <w:rsid w:val="00E764C6"/>
    <w:rsid w:val="00E96503"/>
    <w:rsid w:val="00EC00BF"/>
    <w:rsid w:val="00ED1CAB"/>
    <w:rsid w:val="00EF3CBD"/>
    <w:rsid w:val="00EF7179"/>
    <w:rsid w:val="00F04F96"/>
    <w:rsid w:val="00F24A5B"/>
    <w:rsid w:val="00F3446C"/>
    <w:rsid w:val="00F406C0"/>
    <w:rsid w:val="00F45023"/>
    <w:rsid w:val="00F55717"/>
    <w:rsid w:val="00F81A6F"/>
    <w:rsid w:val="00F9355B"/>
    <w:rsid w:val="00FA3CDA"/>
    <w:rsid w:val="00FA6EF7"/>
    <w:rsid w:val="00FC3A8E"/>
    <w:rsid w:val="00FC47A7"/>
    <w:rsid w:val="00FD244E"/>
    <w:rsid w:val="00FE1E9D"/>
    <w:rsid w:val="00FE605F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01148B9-C2E7-4AED-BE89-304D4FB6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CG-Bullet">
    <w:name w:val="CG-Bullet"/>
    <w:aliases w:val="b1"/>
    <w:basedOn w:val="Normal"/>
    <w:pPr>
      <w:numPr>
        <w:numId w:val="1"/>
      </w:numPr>
    </w:pPr>
  </w:style>
  <w:style w:type="paragraph" w:customStyle="1" w:styleId="CG-DblInd05">
    <w:name w:val="CG-Dbl Ind 0.5"/>
    <w:aliases w:val="i4"/>
    <w:basedOn w:val="Normal"/>
    <w:pPr>
      <w:spacing w:after="240"/>
      <w:ind w:left="720" w:right="720"/>
    </w:pPr>
  </w:style>
  <w:style w:type="paragraph" w:customStyle="1" w:styleId="CG-DblInd1">
    <w:name w:val="CG-Dbl Ind 1"/>
    <w:aliases w:val="i5"/>
    <w:basedOn w:val="Normal"/>
    <w:pPr>
      <w:spacing w:after="240"/>
      <w:ind w:left="1440" w:right="1440"/>
    </w:pPr>
  </w:style>
  <w:style w:type="paragraph" w:customStyle="1" w:styleId="CG-DblSp05">
    <w:name w:val="CG-Dbl Sp 0.5"/>
    <w:aliases w:val="d2"/>
    <w:basedOn w:val="Normal"/>
    <w:pPr>
      <w:spacing w:line="480" w:lineRule="auto"/>
      <w:ind w:firstLine="720"/>
    </w:pPr>
  </w:style>
  <w:style w:type="paragraph" w:customStyle="1" w:styleId="CG-DblSp1">
    <w:name w:val="CG-Dbl Sp 1"/>
    <w:aliases w:val="d3"/>
    <w:basedOn w:val="Normal"/>
    <w:pPr>
      <w:spacing w:line="480" w:lineRule="auto"/>
      <w:ind w:firstLine="1440"/>
    </w:pPr>
  </w:style>
  <w:style w:type="paragraph" w:customStyle="1" w:styleId="CG-DblSp">
    <w:name w:val="CG-Dbl Sp"/>
    <w:aliases w:val="d1"/>
    <w:basedOn w:val="Normal"/>
    <w:pPr>
      <w:spacing w:line="480" w:lineRule="auto"/>
    </w:pPr>
  </w:style>
  <w:style w:type="paragraph" w:customStyle="1" w:styleId="CG-LeftInd05FL05">
    <w:name w:val="CG-Left Ind 0.5 FL 0.5"/>
    <w:aliases w:val="i2"/>
    <w:basedOn w:val="Normal"/>
    <w:pPr>
      <w:spacing w:after="240"/>
      <w:ind w:left="720" w:firstLine="720"/>
    </w:pPr>
  </w:style>
  <w:style w:type="paragraph" w:customStyle="1" w:styleId="CG-LeftInd05">
    <w:name w:val="CG-Left Ind 0.5"/>
    <w:aliases w:val="i1"/>
    <w:basedOn w:val="Normal"/>
    <w:pPr>
      <w:spacing w:after="240"/>
      <w:ind w:left="720"/>
    </w:pPr>
  </w:style>
  <w:style w:type="paragraph" w:customStyle="1" w:styleId="CG-LeftInd1">
    <w:name w:val="CG-Left Ind 1"/>
    <w:aliases w:val="i3"/>
    <w:basedOn w:val="Normal"/>
    <w:pPr>
      <w:spacing w:after="240"/>
      <w:ind w:left="1440"/>
    </w:pPr>
  </w:style>
  <w:style w:type="paragraph" w:customStyle="1" w:styleId="CG-NumberA">
    <w:name w:val="CG-Number A"/>
    <w:aliases w:val="n1"/>
    <w:basedOn w:val="Normal"/>
    <w:pPr>
      <w:numPr>
        <w:numId w:val="2"/>
      </w:numPr>
      <w:spacing w:after="240"/>
    </w:pPr>
  </w:style>
  <w:style w:type="paragraph" w:customStyle="1" w:styleId="CG-NumberL">
    <w:name w:val="CG-Number L"/>
    <w:aliases w:val="n2"/>
    <w:basedOn w:val="Normal"/>
    <w:pPr>
      <w:numPr>
        <w:numId w:val="3"/>
      </w:numPr>
      <w:ind w:left="1440" w:hanging="720"/>
    </w:pPr>
  </w:style>
  <w:style w:type="paragraph" w:customStyle="1" w:styleId="CG-Numberl0">
    <w:name w:val="CG-Number l"/>
    <w:aliases w:val="n4"/>
    <w:basedOn w:val="Normal"/>
    <w:pPr>
      <w:numPr>
        <w:numId w:val="4"/>
      </w:numPr>
      <w:ind w:left="1440" w:hanging="720"/>
    </w:pPr>
  </w:style>
  <w:style w:type="paragraph" w:customStyle="1" w:styleId="CG-NumberR0">
    <w:name w:val="CG-Number R"/>
    <w:aliases w:val="n3"/>
    <w:basedOn w:val="Normal"/>
    <w:pPr>
      <w:numPr>
        <w:numId w:val="5"/>
      </w:numPr>
      <w:ind w:left="1440"/>
    </w:pPr>
  </w:style>
  <w:style w:type="paragraph" w:customStyle="1" w:styleId="CG-Numberr">
    <w:name w:val="CG-Number r"/>
    <w:aliases w:val="n5"/>
    <w:basedOn w:val="Normal"/>
    <w:pPr>
      <w:numPr>
        <w:numId w:val="6"/>
      </w:numPr>
      <w:tabs>
        <w:tab w:val="clear" w:pos="504"/>
      </w:tabs>
      <w:ind w:left="1440" w:hanging="720"/>
    </w:pPr>
  </w:style>
  <w:style w:type="paragraph" w:customStyle="1" w:styleId="CG-SigLeft">
    <w:name w:val="CG-Sig Left"/>
    <w:aliases w:val="sg3"/>
    <w:basedOn w:val="Normal"/>
    <w:pPr>
      <w:keepLines/>
      <w:tabs>
        <w:tab w:val="left" w:pos="360"/>
        <w:tab w:val="left" w:pos="4050"/>
      </w:tabs>
      <w:spacing w:after="480"/>
      <w:ind w:left="360" w:hanging="360"/>
    </w:pPr>
  </w:style>
  <w:style w:type="paragraph" w:customStyle="1" w:styleId="CG-SigLtr">
    <w:name w:val="CG-Sig Ltr"/>
    <w:aliases w:val="sg2"/>
    <w:basedOn w:val="Normal"/>
    <w:pPr>
      <w:keepNext/>
      <w:spacing w:after="720"/>
      <w:ind w:left="5040"/>
    </w:pPr>
  </w:style>
  <w:style w:type="paragraph" w:customStyle="1" w:styleId="CG-Sig">
    <w:name w:val="CG-Sig"/>
    <w:aliases w:val="sg1"/>
    <w:basedOn w:val="Normal"/>
    <w:pPr>
      <w:keepLines/>
      <w:tabs>
        <w:tab w:val="left" w:pos="5400"/>
        <w:tab w:val="left" w:pos="8640"/>
      </w:tabs>
      <w:spacing w:after="480"/>
      <w:ind w:left="5400" w:hanging="360"/>
    </w:pPr>
  </w:style>
  <w:style w:type="paragraph" w:customStyle="1" w:styleId="CG-SingleSp05">
    <w:name w:val="CG-Single Sp 0.5"/>
    <w:aliases w:val="s2"/>
    <w:basedOn w:val="Normal"/>
    <w:pPr>
      <w:spacing w:after="240"/>
      <w:ind w:firstLine="720"/>
    </w:pPr>
  </w:style>
  <w:style w:type="paragraph" w:customStyle="1" w:styleId="CG-SingleSp1">
    <w:name w:val="CG-Single Sp 1"/>
    <w:aliases w:val="s3"/>
    <w:basedOn w:val="Normal"/>
    <w:pPr>
      <w:spacing w:after="240"/>
      <w:ind w:firstLine="1440"/>
    </w:pPr>
  </w:style>
  <w:style w:type="paragraph" w:customStyle="1" w:styleId="CG-SingleSp">
    <w:name w:val="CG-Single Sp"/>
    <w:aliases w:val="s1"/>
    <w:basedOn w:val="Normal"/>
    <w:pPr>
      <w:spacing w:after="240"/>
    </w:pPr>
  </w:style>
  <w:style w:type="paragraph" w:customStyle="1" w:styleId="CG-Title-Center-Bold">
    <w:name w:val="CG-Title-Center-Bold"/>
    <w:aliases w:val="t1"/>
    <w:basedOn w:val="Normal"/>
    <w:next w:val="CG-SingleSp1"/>
    <w:pPr>
      <w:keepNext/>
      <w:spacing w:after="240"/>
      <w:jc w:val="center"/>
    </w:pPr>
    <w:rPr>
      <w:b/>
    </w:rPr>
  </w:style>
  <w:style w:type="paragraph" w:customStyle="1" w:styleId="CG-Title-Center-Underscore">
    <w:name w:val="CG-Title-Center-Underscore"/>
    <w:aliases w:val="t2"/>
    <w:basedOn w:val="Normal"/>
    <w:next w:val="CG-SingleSp1"/>
    <w:pPr>
      <w:keepNext/>
      <w:spacing w:after="240"/>
      <w:jc w:val="center"/>
    </w:pPr>
    <w:rPr>
      <w:u w:val="single"/>
    </w:rPr>
  </w:style>
  <w:style w:type="paragraph" w:customStyle="1" w:styleId="CG-Title-Left-Bold">
    <w:name w:val="CG-Title-Left-Bold"/>
    <w:aliases w:val="t3"/>
    <w:basedOn w:val="Normal"/>
    <w:next w:val="CG-SingleSp1"/>
    <w:pPr>
      <w:keepNext/>
      <w:spacing w:after="240"/>
    </w:pPr>
    <w:rPr>
      <w:b/>
    </w:rPr>
  </w:style>
  <w:style w:type="paragraph" w:customStyle="1" w:styleId="CG-Title-Left-Underscore">
    <w:name w:val="CG-Title-Left-Underscore"/>
    <w:aliases w:val="t4"/>
    <w:basedOn w:val="Normal"/>
    <w:next w:val="CG-SingleSp1"/>
    <w:pPr>
      <w:keepNext/>
      <w:spacing w:after="240"/>
    </w:pPr>
    <w:rPr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RightSideText">
    <w:name w:val="FooterRightSideText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iManageFooter">
    <w:name w:val="iManage Footer"/>
    <w:rPr>
      <w:noProof/>
      <w:sz w:val="16"/>
    </w:rPr>
  </w:style>
  <w:style w:type="paragraph" w:styleId="ListBullet">
    <w:name w:val="List Bullet"/>
    <w:basedOn w:val="Normal"/>
    <w:autoRedefine/>
    <w:pPr>
      <w:numPr>
        <w:numId w:val="8"/>
      </w:numPr>
    </w:pPr>
  </w:style>
  <w:style w:type="character" w:styleId="PageNumber">
    <w:name w:val="page number"/>
    <w:basedOn w:val="DefaultParagraphFont"/>
  </w:style>
  <w:style w:type="paragraph" w:customStyle="1" w:styleId="CG-OneandOne-Half1">
    <w:name w:val="CG-One and One-Half 1"/>
    <w:aliases w:val="o1"/>
    <w:basedOn w:val="Normal"/>
    <w:pPr>
      <w:spacing w:after="120" w:line="360" w:lineRule="auto"/>
      <w:ind w:firstLine="14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customStyle="1" w:styleId="CG-Title-Center">
    <w:name w:val="CG-Title-Center"/>
    <w:aliases w:val="t5"/>
    <w:basedOn w:val="Normal"/>
    <w:next w:val="Normal"/>
    <w:pPr>
      <w:keepNext/>
      <w:spacing w:after="240"/>
      <w:jc w:val="center"/>
    </w:pPr>
  </w:style>
  <w:style w:type="paragraph" w:customStyle="1" w:styleId="CG-Title-Left-Italic">
    <w:name w:val="CG-Title-Left-Italic"/>
    <w:aliases w:val="t6"/>
    <w:basedOn w:val="Normal"/>
    <w:next w:val="Normal"/>
    <w:pPr>
      <w:keepNext/>
      <w:spacing w:after="240"/>
    </w:pPr>
    <w:rPr>
      <w:i/>
    </w:rPr>
  </w:style>
  <w:style w:type="paragraph" w:customStyle="1" w:styleId="CG-Title-LeftInd-Italic">
    <w:name w:val="CG-Title-Left Ind-Italic"/>
    <w:aliases w:val="t7"/>
    <w:basedOn w:val="Normal"/>
    <w:next w:val="Normal"/>
    <w:pPr>
      <w:keepNext/>
      <w:spacing w:after="240"/>
      <w:ind w:left="720"/>
    </w:pPr>
    <w:rPr>
      <w:i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FE60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4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gsh\New%20Yor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York</Template>
  <TotalTime>0</TotalTime>
  <Pages>3</Pages>
  <Words>1155</Words>
  <Characters>7099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Collegiate Chorale</vt:lpstr>
    </vt:vector>
  </TitlesOfParts>
  <Company>CGSH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Collegiate Chorale</dc:title>
  <dc:creator>CGSH</dc:creator>
  <cp:keywords>CGAv1.0.3</cp:keywords>
  <dc:description>Wd2K prefs</dc:description>
  <cp:lastModifiedBy>jmorgan@mastervoices.onmicrosoft.com</cp:lastModifiedBy>
  <cp:revision>2</cp:revision>
  <cp:lastPrinted>2017-07-28T15:05:00Z</cp:lastPrinted>
  <dcterms:created xsi:type="dcterms:W3CDTF">2018-01-27T18:07:00Z</dcterms:created>
  <dcterms:modified xsi:type="dcterms:W3CDTF">2018-01-27T18:07:00Z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Library">
    <vt:lpwstr> </vt:lpwstr>
  </property>
  <property fmtid="{D5CDD505-2E9C-101B-9397-08002B2CF9AE}" pid="3" name="DocNumber">
    <vt:lpwstr> </vt:lpwstr>
  </property>
  <property fmtid="{D5CDD505-2E9C-101B-9397-08002B2CF9AE}" pid="4" name="DocVersion">
    <vt:lpwstr> </vt:lpwstr>
  </property>
  <property fmtid="{D5CDD505-2E9C-101B-9397-08002B2CF9AE}" pid="5" name="DocName">
    <vt:lpwstr> </vt:lpwstr>
  </property>
  <property fmtid="{D5CDD505-2E9C-101B-9397-08002B2CF9AE}" pid="6" name="FooterRightSideText">
    <vt:lpwstr> </vt:lpwstr>
  </property>
  <property fmtid="{D5CDD505-2E9C-101B-9397-08002B2CF9AE}" pid="7" name="iManageFooter">
    <vt:lpwstr> </vt:lpwstr>
  </property>
  <property fmtid="{D5CDD505-2E9C-101B-9397-08002B2CF9AE}" pid="8" name="SaveDocLibrary">
    <vt:lpwstr> </vt:lpwstr>
  </property>
  <property fmtid="{D5CDD505-2E9C-101B-9397-08002B2CF9AE}" pid="9" name="SaveDocNumber">
    <vt:lpwstr> </vt:lpwstr>
  </property>
  <property fmtid="{D5CDD505-2E9C-101B-9397-08002B2CF9AE}" pid="10" name="SaveDocVersion">
    <vt:lpwstr> </vt:lpwstr>
  </property>
  <property fmtid="{D5CDD505-2E9C-101B-9397-08002B2CF9AE}" pid="11" name="SaveDocName">
    <vt:lpwstr> </vt:lpwstr>
  </property>
  <property fmtid="{D5CDD505-2E9C-101B-9397-08002B2CF9AE}" pid="12" name="SaveFooterRightSideText">
    <vt:lpwstr> </vt:lpwstr>
  </property>
</Properties>
</file>